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center"/>
        <w:bidiVisual/>
        <w:tblW w:w="9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99"/>
        <w:gridCol w:w="5527"/>
      </w:tblGrid>
      <w:tr w:rsidR="00DA6BBB" w:rsidRPr="007F408E" w:rsidTr="003B4891">
        <w:trPr>
          <w:trHeight w:val="1315"/>
        </w:trPr>
        <w:tc>
          <w:tcPr>
            <w:tcW w:w="9526" w:type="dxa"/>
            <w:gridSpan w:val="2"/>
            <w:shd w:val="clear" w:color="auto" w:fill="D9D9D9" w:themeFill="background1" w:themeFillShade="D9"/>
            <w:vAlign w:val="center"/>
          </w:tcPr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/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68338BE6" wp14:editId="1C8AF20A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115570</wp:posOffset>
                  </wp:positionV>
                  <wp:extent cx="848360" cy="542925"/>
                  <wp:effectExtent l="0" t="0" r="8890" b="9525"/>
                  <wp:wrapNone/>
                  <wp:docPr id="5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6BBB">
              <w:rPr>
                <w:rFonts w:cs="B Nazanin"/>
              </w:rPr>
              <w:br w:type="page"/>
            </w:r>
          </w:p>
          <w:p w:rsidR="00DA6BBB" w:rsidRPr="00DA6BBB" w:rsidRDefault="00DA6BBB" w:rsidP="0051053B">
            <w:pPr>
              <w:pStyle w:val="NoSpacing"/>
              <w:jc w:val="center"/>
              <w:rPr>
                <w:rFonts w:cs="B Nazanin"/>
                <w:rtl/>
              </w:rPr>
            </w:pPr>
            <w:r w:rsidRPr="00DA6BBB">
              <w:rPr>
                <w:rFonts w:cs="B Nazanin" w:hint="cs"/>
                <w:rtl/>
                <w:lang w:bidi="fa-IR"/>
              </w:rPr>
              <w:t>بسمه تعالي</w:t>
            </w:r>
          </w:p>
          <w:p w:rsidR="00DA6BBB" w:rsidRPr="00DA6BBB" w:rsidRDefault="00DA6BBB" w:rsidP="0051053B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مركز آموزشي، درماني/ بیمارستان باقرالعلوم اهر</w:t>
            </w:r>
          </w:p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6BBB" w:rsidRPr="007F408E" w:rsidTr="003B4891">
        <w:trPr>
          <w:trHeight w:val="521"/>
        </w:trPr>
        <w:tc>
          <w:tcPr>
            <w:tcW w:w="9526" w:type="dxa"/>
            <w:gridSpan w:val="2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b/>
                <w:bCs/>
                <w:rtl/>
                <w:lang w:bidi="fa-IR"/>
              </w:rPr>
              <w:t>عنوان روش اجرایی:</w:t>
            </w:r>
            <w:r w:rsidRPr="00DA6BBB">
              <w:rPr>
                <w:rFonts w:cs="B Nazanin"/>
                <w:rtl/>
                <w:lang w:bidi="fa-IR"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>استفاده از وسایل حفاظت فردی</w:t>
            </w:r>
          </w:p>
        </w:tc>
      </w:tr>
      <w:tr w:rsidR="00DA6BBB" w:rsidRPr="007F408E" w:rsidTr="003B4891">
        <w:trPr>
          <w:trHeight w:val="964"/>
        </w:trPr>
        <w:tc>
          <w:tcPr>
            <w:tcW w:w="3999" w:type="dxa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كد خط مشي:  </w:t>
            </w:r>
          </w:p>
          <w:p w:rsidR="00DA6BBB" w:rsidRPr="00DA6BBB" w:rsidRDefault="00DA6BBB" w:rsidP="003B4891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/>
                <w:rtl/>
                <w:lang w:bidi="fa-IR"/>
              </w:rPr>
              <w:t xml:space="preserve">تعداد صفحه: </w:t>
            </w:r>
            <w:r w:rsidRPr="00DA6BBB">
              <w:rPr>
                <w:rFonts w:cs="B Nazanin" w:hint="cs"/>
                <w:rtl/>
                <w:lang w:bidi="fa-IR"/>
              </w:rPr>
              <w:t>1 از</w:t>
            </w:r>
            <w:r w:rsidR="003B489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 w:hint="cs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تاريخ تدوين:</w:t>
            </w:r>
            <w:r w:rsidRPr="00DA6BBB">
              <w:rPr>
                <w:rFonts w:asciiTheme="majorBidi" w:hAnsiTheme="majorBidi" w:cs="B Nazanin" w:hint="cs"/>
                <w:b/>
                <w:bCs/>
                <w:rtl/>
              </w:rPr>
              <w:t>17/03/1400</w:t>
            </w:r>
          </w:p>
          <w:p w:rsidR="00DA6BBB" w:rsidRPr="00DA6BBB" w:rsidRDefault="00DA6BBB" w:rsidP="00DA6BBB">
            <w:pPr>
              <w:pStyle w:val="NoSpacing"/>
              <w:rPr>
                <w:rFonts w:cs="B Nazanin"/>
                <w:b/>
                <w:rtl/>
                <w:lang w:bidi="fa-IR"/>
              </w:rPr>
            </w:pPr>
            <w:r w:rsidRPr="00DA6BBB">
              <w:rPr>
                <w:rFonts w:cs="B Nazanin" w:hint="cs"/>
                <w:b/>
                <w:rtl/>
              </w:rPr>
              <w:t>تا</w:t>
            </w:r>
            <w:r w:rsidRPr="00DA6BBB">
              <w:rPr>
                <w:rFonts w:cs="B Nazanin"/>
                <w:b/>
                <w:rtl/>
              </w:rPr>
              <w:t>ریخ‌ آخرین‌ بازنگري: ٢</w:t>
            </w:r>
            <w:r w:rsidRPr="00DA6BBB">
              <w:rPr>
                <w:rFonts w:cs="B Nazanin" w:hint="cs"/>
                <w:b/>
                <w:rtl/>
              </w:rPr>
              <w:t>0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٠</w:t>
            </w:r>
            <w:r w:rsidRPr="00DA6BBB">
              <w:rPr>
                <w:rFonts w:cs="B Nazanin" w:hint="cs"/>
                <w:b/>
                <w:rtl/>
              </w:rPr>
              <w:t>1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١٤</w:t>
            </w:r>
            <w:r w:rsidRPr="00DA6BBB">
              <w:rPr>
                <w:rFonts w:cs="B Nazanin" w:hint="cs"/>
                <w:b/>
                <w:rtl/>
              </w:rPr>
              <w:t>04</w:t>
            </w:r>
          </w:p>
          <w:p w:rsidR="00DA6BBB" w:rsidRPr="00DA6BBB" w:rsidRDefault="00DA6BBB" w:rsidP="00DA6BB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تاريخ بازنگری مجدد: </w:t>
            </w:r>
            <w:r w:rsidRPr="00DA6BBB">
              <w:rPr>
                <w:rFonts w:cs="B Nazanin" w:hint="cs"/>
                <w:rtl/>
                <w:lang w:bidi="fa-IR"/>
              </w:rPr>
              <w:t>20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01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1405</w:t>
            </w:r>
          </w:p>
        </w:tc>
      </w:tr>
    </w:tbl>
    <w:p w:rsidR="00DA6BBB" w:rsidRDefault="00DA6BBB">
      <w:pPr>
        <w:bidi/>
      </w:pPr>
    </w:p>
    <w:tbl>
      <w:tblPr>
        <w:bidiVisual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4000"/>
        <w:gridCol w:w="880"/>
        <w:gridCol w:w="1580"/>
      </w:tblGrid>
      <w:tr w:rsidR="00DA6BBB" w:rsidTr="00DA6BBB">
        <w:trPr>
          <w:gridAfter w:val="1"/>
          <w:wAfter w:w="1580" w:type="dxa"/>
          <w:trHeight w:val="49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kern w:val="0"/>
                <w:rtl/>
              </w:rPr>
              <w:t>تعا</w:t>
            </w:r>
            <w:r>
              <w:rPr>
                <w:rFonts w:ascii="Times New Roman" w:hAnsi="Times New Roman" w:cs="B Titr"/>
                <w:bCs/>
                <w:kern w:val="0"/>
                <w:rtl/>
              </w:rPr>
              <w:t>ریف‌: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Calibri" w:hAnsi="Calibri" w:cs="B Nazanin"/>
                <w:kern w:val="0"/>
              </w:rPr>
              <w:t>:</w:t>
            </w:r>
            <w:proofErr w:type="spellStart"/>
            <w:r>
              <w:rPr>
                <w:rFonts w:ascii="Times New Roman" w:hAnsi="Times New Roman" w:cs="B Nazanin"/>
                <w:kern w:val="0"/>
              </w:rPr>
              <w:t>ppe</w:t>
            </w:r>
            <w:proofErr w:type="spellEnd"/>
            <w:proofErr w:type="gramEnd"/>
            <w:r>
              <w:rPr>
                <w:rFonts w:ascii="Times New Roman" w:hAnsi="Times New Roman" w:cs="B Nazanin"/>
                <w:kern w:val="0"/>
              </w:rPr>
              <w:t xml:space="preserve"> .1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منظور استفاده از</w:t>
            </w:r>
            <w:r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>وسایل‌ و تجهیزات حفاظت‌ فردی‌ در برابر بیماریهاست‌ که‌ شامل‌: دستکش‌، گان، عینک‌ یا شیلد محافظ‌</w:t>
            </w:r>
            <w:r>
              <w:rPr>
                <w:rFonts w:ascii="Times New Roman" w:hAnsi="Times New Roman" w:cs="Times New Roman" w:hint="cs"/>
                <w:kern w:val="0"/>
                <w:rtl/>
              </w:rPr>
              <w:t xml:space="preserve"> صورت </w:t>
            </w:r>
            <w:r>
              <w:rPr>
                <w:rFonts w:ascii="Times New Roman" w:hAnsi="Times New Roman" w:cs="B Nazanin"/>
                <w:kern w:val="0"/>
                <w:rtl/>
              </w:rPr>
              <w:t>کلاه و روکفشی‌ می‌ باشد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</w:tr>
      <w:tr w:rsidR="00DA6BBB" w:rsidTr="00DA6BBB">
        <w:trPr>
          <w:gridAfter w:val="1"/>
          <w:wAfter w:w="1580" w:type="dxa"/>
          <w:trHeight w:val="411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07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cs"/>
                <w:kern w:val="0"/>
                <w:rtl/>
              </w:rPr>
              <w:t xml:space="preserve">2. </w:t>
            </w:r>
            <w:r>
              <w:rPr>
                <w:rFonts w:ascii="Times New Roman" w:hAnsi="Times New Roman" w:cs="B Nazanin"/>
                <w:kern w:val="0"/>
                <w:rtl/>
              </w:rPr>
              <w:t>احتیاطات استاندارد جایگزین‌ احتیاطات عمومی‌ یا همه‌ جانبه‌ شده و رعایت‌ آنها برای‌ تمام بیماران ضروری‌ است‌. این‌ اقدامات</w:t>
            </w:r>
          </w:p>
        </w:tc>
      </w:tr>
      <w:tr w:rsidR="00DA6BBB" w:rsidTr="00DA6BBB">
        <w:trPr>
          <w:trHeight w:val="41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شامل‌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: پوشیدن دستکش‌، شستن‌ دستها بلافاصله‌ بعد از خروج دستکش‌ و قبل‌ و بعد از تماس با هر بیمار، استفاده از گان، محافظ‌</w:t>
            </w:r>
          </w:p>
        </w:tc>
      </w:tr>
      <w:tr w:rsidR="00DA6BBB" w:rsidTr="00DA6BBB">
        <w:trPr>
          <w:trHeight w:val="408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چشم‌</w:t>
            </w:r>
            <w:r>
              <w:rPr>
                <w:rFonts w:ascii="Times New Roman" w:hAnsi="Times New Roman" w:cs="B Nazanin"/>
                <w:kern w:val="0"/>
                <w:rtl/>
              </w:rPr>
              <w:t>، ماسک‌ یا محافظ‌ صورت،پیشگیری‌ از آسیب‌ تیز یا ورود سوزن آلوده، دفع‌ بی‌ خطر زباله‌ ها، تمیز نمودن و ضدعفونی‌ کردن</w:t>
            </w:r>
          </w:p>
        </w:tc>
      </w:tr>
      <w:tr w:rsidR="00DA6BBB" w:rsidTr="00DA6BBB">
        <w:trPr>
          <w:gridAfter w:val="1"/>
          <w:wAfter w:w="1580" w:type="dxa"/>
          <w:trHeight w:val="41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وسایل‌ و تمیز کردن محیط‌ می‌ باشد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gridAfter w:val="1"/>
          <w:wAfter w:w="1580" w:type="dxa"/>
          <w:trHeight w:val="408"/>
        </w:trPr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٣</w:t>
            </w:r>
            <w:r>
              <w:rPr>
                <w:rFonts w:ascii="Times New Roman" w:hAnsi="Times New Roman" w:cs="B Nazanin"/>
                <w:kern w:val="0"/>
                <w:rtl/>
              </w:rPr>
              <w:t>. احتیاطها بر اساس راه انتقال بیماری‌: شامل‌</w:t>
            </w:r>
            <w:r>
              <w:rPr>
                <w:rFonts w:ascii="Times New Roman" w:hAnsi="Times New Roman" w:cs="Calibri"/>
                <w:kern w:val="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rtl/>
              </w:rPr>
              <w:t>:</w:t>
            </w:r>
            <w:r>
              <w:rPr>
                <w:rFonts w:ascii="Times New Roman" w:hAnsi="Times New Roman" w:cs="B Nazanin"/>
                <w:kern w:val="0"/>
                <w:rtl/>
              </w:rPr>
              <w:t>الف‌) احتیاطهای‌ هوایی‌</w:t>
            </w:r>
            <w:r>
              <w:rPr>
                <w:rFonts w:ascii="Times New Roman" w:hAnsi="Times New Roman" w:cs="Calibri"/>
                <w:kern w:val="0"/>
                <w:rtl/>
              </w:rPr>
              <w:t xml:space="preserve"> </w:t>
            </w:r>
            <w:r>
              <w:rPr>
                <w:rFonts w:ascii="Times New Roman" w:hAnsi="Times New Roman" w:cs="Calibri"/>
                <w:kern w:val="0"/>
              </w:rPr>
              <w:t>(Air borne Precautions)</w:t>
            </w:r>
          </w:p>
        </w:tc>
      </w:tr>
      <w:tr w:rsidR="00DA6BBB" w:rsidTr="00DA6BBB">
        <w:trPr>
          <w:gridAfter w:val="1"/>
          <w:wAfter w:w="1580" w:type="dxa"/>
          <w:trHeight w:val="408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قطر</w:t>
            </w:r>
            <w:r>
              <w:rPr>
                <w:rFonts w:ascii="Times New Roman" w:hAnsi="Times New Roman" w:cs="B Nazanin"/>
                <w:kern w:val="0"/>
                <w:rtl/>
              </w:rPr>
              <w:t>ات</w:t>
            </w:r>
            <w:r>
              <w:rPr>
                <w:rFonts w:ascii="Times New Roman" w:hAnsi="Times New Roman" w:cs="Calibri"/>
                <w:kern w:val="0"/>
                <w:rtl/>
              </w:rPr>
              <w:t>(</w:t>
            </w:r>
            <w:r>
              <w:rPr>
                <w:rFonts w:ascii="Calibri" w:hAnsi="Calibri" w:cs="B Nazanin"/>
                <w:kern w:val="0"/>
              </w:rPr>
              <w:t>(Precautions Droplet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 xml:space="preserve">ج) احتیاط تماسی‌ </w:t>
            </w:r>
            <w:r>
              <w:rPr>
                <w:rFonts w:ascii="Calibri" w:hAnsi="Calibri" w:cs="B Nazanin"/>
                <w:kern w:val="0"/>
              </w:rPr>
              <w:t>( Contact Precautions)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می‌ باشد.</w:t>
            </w:r>
          </w:p>
        </w:tc>
      </w:tr>
      <w:tr w:rsidR="00DA6BBB" w:rsidTr="00DA6BBB">
        <w:trPr>
          <w:trHeight w:val="41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294F13">
              <w:rPr>
                <w:rFonts w:ascii="Times New Roman" w:hAnsi="Times New Roman" w:cs="B Nazanin" w:hint="cs"/>
                <w:b/>
                <w:bCs/>
                <w:kern w:val="0"/>
                <w:rtl/>
              </w:rPr>
              <w:t>بیما</w:t>
            </w:r>
            <w:r w:rsidRPr="00294F13">
              <w:rPr>
                <w:rFonts w:ascii="Times New Roman" w:hAnsi="Times New Roman" w:cs="B Nazanin"/>
                <w:b/>
                <w:bCs/>
                <w:kern w:val="0"/>
                <w:rtl/>
              </w:rPr>
              <w:t>ریهایی‌ که‌ احتیاط هوابرد لازم دارند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</w:t>
            </w:r>
            <w:r w:rsidRPr="00294F13">
              <w:rPr>
                <w:rFonts w:ascii="Times New Roman" w:hAnsi="Times New Roman" w:cs="B Nazanin"/>
                <w:b/>
                <w:bCs/>
                <w:kern w:val="0"/>
                <w:rtl/>
              </w:rPr>
              <w:t>شامل‌: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سل‌ ریه‌ یا حنجره، سرخک‌، آبله‌ مرغان، زونای‌ منتشر، بیماران دچار عفونت‌ </w:t>
            </w:r>
            <w:r>
              <w:rPr>
                <w:rFonts w:ascii="Calibri" w:hAnsi="Calibri" w:cs="B Nazanin"/>
                <w:kern w:val="0"/>
              </w:rPr>
              <w:t>HIV</w:t>
            </w:r>
          </w:p>
        </w:tc>
      </w:tr>
      <w:tr w:rsidR="00DA6BBB" w:rsidTr="00DA6BBB">
        <w:trPr>
          <w:trHeight w:val="408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همر</w:t>
            </w:r>
            <w:r>
              <w:rPr>
                <w:rFonts w:ascii="Times New Roman" w:hAnsi="Times New Roman" w:cs="B Nazanin"/>
                <w:kern w:val="0"/>
                <w:rtl/>
              </w:rPr>
              <w:t>اه با سرفه‌ و ارتشاح ریوی‌، بیماران دارای‌ زخم‌ باز پوستی‌ ناشی‌ از سل‌، سندرم حاد شدید تنفسی‌ ،</w:t>
            </w:r>
            <w:r>
              <w:rPr>
                <w:rFonts w:ascii="Calibri" w:hAnsi="Calibri" w:cs="B Nazanin"/>
                <w:kern w:val="0"/>
              </w:rPr>
              <w:t>)SARS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آنفلوانزای‌ </w:t>
            </w:r>
            <w:r>
              <w:rPr>
                <w:rFonts w:ascii="Times New Roman" w:hAnsi="Times New Roman" w:cs="Times New Roman"/>
                <w:kern w:val="0"/>
                <w:rtl/>
              </w:rPr>
              <w:t>١</w:t>
            </w:r>
            <w:r>
              <w:rPr>
                <w:rFonts w:ascii="Calibri" w:hAnsi="Calibri" w:cs="B Nazanin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  <w:rtl/>
              </w:rPr>
              <w:t>١</w:t>
            </w:r>
            <w:r>
              <w:rPr>
                <w:rFonts w:ascii="Calibri" w:hAnsi="Calibri" w:cs="B Nazanin"/>
                <w:kern w:val="0"/>
              </w:rPr>
              <w:t>H</w:t>
            </w:r>
            <w:r>
              <w:rPr>
                <w:rFonts w:ascii="Times New Roman" w:hAnsi="Times New Roman" w:cs="B Nazanin"/>
                <w:kern w:val="0"/>
                <w:rtl/>
              </w:rPr>
              <w:t>،</w:t>
            </w:r>
          </w:p>
        </w:tc>
      </w:tr>
      <w:tr w:rsidR="00DA6BBB" w:rsidTr="00DA6BBB">
        <w:trPr>
          <w:trHeight w:val="41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تب‌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خونریزی‌ دهنده ویروسی‌</w:t>
            </w:r>
            <w:r>
              <w:rPr>
                <w:rFonts w:ascii="Times New Roman" w:hAnsi="Times New Roman" w:cs="Calibri"/>
                <w:kern w:val="0"/>
                <w:rtl/>
              </w:rPr>
              <w:t>)</w:t>
            </w:r>
            <w:r>
              <w:rPr>
                <w:rFonts w:ascii="Times New Roman" w:hAnsi="Times New Roman" w:cs="B Nazanin"/>
                <w:kern w:val="0"/>
                <w:rtl/>
              </w:rPr>
              <w:t>، پنومونی‌ مشکوك ناشی‌ از جرم میکروبی‌ عامل‌ تولارمی‌، پنومونی‌ مشکوك ناشی‌ ازسیاه زخم‌ ،</w:t>
            </w:r>
          </w:p>
        </w:tc>
      </w:tr>
      <w:tr w:rsidR="00DA6BBB" w:rsidTr="00DA6BBB">
        <w:trPr>
          <w:trHeight w:val="408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w w:val="99"/>
                <w:kern w:val="0"/>
                <w:rtl/>
              </w:rPr>
              <w:t>پنومونی‌</w:t>
            </w:r>
            <w:r>
              <w:rPr>
                <w:rFonts w:ascii="Times New Roman" w:hAnsi="Times New Roman" w:cs="B Nazanin"/>
                <w:w w:val="99"/>
                <w:kern w:val="0"/>
                <w:rtl/>
              </w:rPr>
              <w:t xml:space="preserve"> ناشی‌ از عامل‌ طاعون و عفونتهای‌ نوظهور که‌ بنا به‌ دستورالعمل‌ وزارت بهداشت‌ یا تصمیمات کمیته‌ کنترل عفونت‌ احتیاج</w:t>
            </w:r>
          </w:p>
        </w:tc>
      </w:tr>
      <w:tr w:rsidR="00DA6BBB" w:rsidTr="00DA6BBB">
        <w:trPr>
          <w:gridAfter w:val="1"/>
          <w:wAfter w:w="1580" w:type="dxa"/>
          <w:trHeight w:val="41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به‌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رعایت‌ این‌ احتیاط داشته‌ باشد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43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bCs/>
                <w:kern w:val="0"/>
                <w:rtl/>
              </w:rPr>
              <w:t>توجه‌</w:t>
            </w:r>
            <w:r>
              <w:rPr>
                <w:rFonts w:ascii="Times New Roman" w:hAnsi="Times New Roman" w:cs="B Nazanin"/>
                <w:bCs/>
                <w:kern w:val="0"/>
                <w:rtl/>
              </w:rPr>
              <w:t xml:space="preserve">: </w:t>
            </w:r>
            <w:r>
              <w:rPr>
                <w:rFonts w:ascii="Times New Roman" w:hAnsi="Times New Roman" w:cs="B Nazanin"/>
                <w:kern w:val="0"/>
                <w:rtl/>
              </w:rPr>
              <w:t>در این‌ احتیاط پوشیدن ماسک‌ با کارایی‌ بالا(</w:t>
            </w:r>
            <w:r>
              <w:rPr>
                <w:rFonts w:ascii="Times New Roman" w:hAnsi="Times New Roman" w:cs="Times New Roman"/>
                <w:kern w:val="0"/>
                <w:rtl/>
              </w:rPr>
              <w:t>٩٥</w:t>
            </w:r>
            <w:r>
              <w:rPr>
                <w:rFonts w:ascii="Times New Roman" w:hAnsi="Times New Roman" w:cs="B Nazanin"/>
                <w:bCs/>
                <w:kern w:val="0"/>
              </w:rPr>
              <w:t>(</w:t>
            </w:r>
            <w:r>
              <w:rPr>
                <w:rFonts w:ascii="Calibri" w:hAnsi="Calibri" w:cs="B Nazanin"/>
                <w:bCs/>
                <w:kern w:val="0"/>
              </w:rPr>
              <w:t>N</w:t>
            </w:r>
            <w:r>
              <w:rPr>
                <w:rFonts w:ascii="Times New Roman" w:hAnsi="Times New Roman" w:cs="B Nazanin"/>
                <w:bCs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>الزامی‌ میباشد و خود بیمار ماسک‌ جراحی‌ استاندارد می‌ پوشد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</w:tr>
      <w:tr w:rsidR="00DA6BBB" w:rsidTr="00DA6BBB">
        <w:trPr>
          <w:trHeight w:val="414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294F13">
              <w:rPr>
                <w:rFonts w:ascii="Times New Roman" w:hAnsi="Times New Roman" w:cs="B Nazanin" w:hint="cs"/>
                <w:b/>
                <w:bCs/>
                <w:kern w:val="0"/>
                <w:rtl/>
              </w:rPr>
              <w:t>بیما</w:t>
            </w:r>
            <w:r w:rsidRPr="00294F13">
              <w:rPr>
                <w:rFonts w:ascii="Times New Roman" w:hAnsi="Times New Roman" w:cs="B Nazanin"/>
                <w:b/>
                <w:bCs/>
                <w:kern w:val="0"/>
                <w:rtl/>
              </w:rPr>
              <w:t>ریهایی‌ که‌ احتیاط قطرات لازم دارند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</w:t>
            </w:r>
            <w:r w:rsidRPr="00294F13">
              <w:rPr>
                <w:rFonts w:ascii="Times New Roman" w:hAnsi="Times New Roman" w:cs="B Nazanin"/>
                <w:b/>
                <w:bCs/>
                <w:kern w:val="0"/>
                <w:rtl/>
              </w:rPr>
              <w:t>شامل‌: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هموفیلوس آنفلوانزای‌ نوع </w:t>
            </w:r>
            <w:r>
              <w:rPr>
                <w:rFonts w:ascii="Calibri" w:hAnsi="Calibri" w:cs="B Nazanin"/>
                <w:kern w:val="0"/>
              </w:rPr>
              <w:t>,B</w:t>
            </w:r>
            <w:r>
              <w:rPr>
                <w:rFonts w:ascii="Times New Roman" w:hAnsi="Times New Roman" w:cs="B Nazanin"/>
                <w:kern w:val="0"/>
                <w:rtl/>
              </w:rPr>
              <w:t>مننگوکوك، پنومونی‌ مقاوم به‌ چند دارو، آنفلوانزای‌</w:t>
            </w:r>
          </w:p>
        </w:tc>
      </w:tr>
      <w:tr w:rsidR="00DA6BBB" w:rsidTr="00DA6BBB">
        <w:trPr>
          <w:trHeight w:val="41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سا</w:t>
            </w:r>
            <w:r>
              <w:rPr>
                <w:rFonts w:ascii="Times New Roman" w:hAnsi="Times New Roman" w:cs="B Nazanin"/>
                <w:kern w:val="0"/>
                <w:rtl/>
              </w:rPr>
              <w:t>ده، اوریون،مایکوپلاسما پنومونیه‌،سیاه سرفه‌، سرخجه‌، پارو ویروس</w:t>
            </w:r>
            <w:r>
              <w:rPr>
                <w:rFonts w:ascii="Times New Roman" w:hAnsi="Times New Roman" w:cs="Times New Roman"/>
                <w:kern w:val="0"/>
                <w:rtl/>
              </w:rPr>
              <w:t>١٩</w:t>
            </w:r>
            <w:r>
              <w:rPr>
                <w:rFonts w:ascii="Calibri" w:hAnsi="Calibri" w:cs="B Nazanin"/>
                <w:kern w:val="0"/>
              </w:rPr>
              <w:t>B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، دیفتری‌ حلقی‌، مخملک‌ با عامل‌ استرپتوکوك گروه </w:t>
            </w:r>
            <w:r>
              <w:rPr>
                <w:rFonts w:ascii="Calibri" w:hAnsi="Calibri" w:cs="B Nazanin"/>
                <w:kern w:val="0"/>
              </w:rPr>
              <w:t>A</w:t>
            </w:r>
          </w:p>
        </w:tc>
      </w:tr>
      <w:tr w:rsidR="00DA6BBB" w:rsidTr="00DA6BBB">
        <w:trPr>
          <w:trHeight w:val="408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توجه‌</w:t>
            </w:r>
            <w:r>
              <w:rPr>
                <w:rFonts w:ascii="Times New Roman" w:hAnsi="Times New Roman" w:cs="B Nazanin"/>
                <w:kern w:val="0"/>
                <w:rtl/>
              </w:rPr>
              <w:t>: بعضی‌ از این‌ بیماران که‌ وضعیت‌ حاد و همراه با پروسیجرهای‌ تولید آئروسل‌ مانند ساکشن‌، برونکوسکوپی‌ و یا احتیاج به‌</w:t>
            </w:r>
          </w:p>
        </w:tc>
      </w:tr>
      <w:tr w:rsidR="00DA6BBB" w:rsidTr="00DA6BBB">
        <w:trPr>
          <w:gridAfter w:val="1"/>
          <w:wAfter w:w="1580" w:type="dxa"/>
          <w:trHeight w:val="411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Calibri" w:hAnsi="Calibri" w:cs="B Nazanin"/>
                <w:kern w:val="0"/>
              </w:rPr>
              <w:t>CPR</w:t>
            </w:r>
            <w:r>
              <w:rPr>
                <w:rFonts w:ascii="Times New Roman" w:hAnsi="Times New Roman" w:cs="B Nazanin"/>
                <w:kern w:val="0"/>
                <w:rtl/>
              </w:rPr>
              <w:t>دارند نیز جزواحتیاطات هوایی‌ در نظر گرفته‌ شوند.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07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F13" w:rsidRDefault="00DA6BBB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294F13">
              <w:rPr>
                <w:rFonts w:ascii="Times New Roman" w:hAnsi="Times New Roman" w:cs="B Nazanin" w:hint="cs"/>
                <w:b/>
                <w:bCs/>
                <w:kern w:val="0"/>
                <w:rtl/>
              </w:rPr>
              <w:t>بیما</w:t>
            </w:r>
            <w:r w:rsidRPr="00294F13">
              <w:rPr>
                <w:rFonts w:ascii="Times New Roman" w:hAnsi="Times New Roman" w:cs="B Nazanin"/>
                <w:b/>
                <w:bCs/>
                <w:kern w:val="0"/>
                <w:rtl/>
              </w:rPr>
              <w:t>ریهایی‌ که‌ احتیاط تماسی‌ لازم دارند شامل‌: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آدنو ویروس اطفال و نوزادان، سلولیت‌ همراه با ترشح‌، زخم‌ بستر عفونی‌، هپاتیت‌</w:t>
            </w:r>
            <w:r w:rsidR="00294F13">
              <w:rPr>
                <w:rFonts w:ascii="Times New Roman" w:hAnsi="Times New Roman" w:cs="Times New Roman" w:hint="cs"/>
                <w:kern w:val="0"/>
                <w:rtl/>
              </w:rPr>
              <w:t xml:space="preserve"> </w:t>
            </w:r>
            <w:r w:rsidR="00294F13">
              <w:rPr>
                <w:rFonts w:ascii="Calibri" w:hAnsi="Calibri" w:cs="B Nazanin"/>
                <w:kern w:val="0"/>
              </w:rPr>
              <w:t>A</w:t>
            </w:r>
            <w:r w:rsidR="00294F13">
              <w:rPr>
                <w:rFonts w:ascii="Times New Roman" w:hAnsi="Times New Roman" w:cs="B Nazanin"/>
                <w:kern w:val="0"/>
                <w:rtl/>
              </w:rPr>
              <w:t>، زرد زخم‌،عفونتهای‌ انترو ویروسی‌، اسها ل با عامل‌ شیگلا و کلستریدیوم دیفیسل‌، دیفتری‌ جلدی‌، گال، شپش‌، سرخجه‌، آبله‌،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>تب‌</w:t>
            </w:r>
            <w:r w:rsidR="00294F13">
              <w:rPr>
                <w:rFonts w:ascii="Times New Roman" w:hAnsi="Times New Roman" w:cs="B Nazanin"/>
                <w:kern w:val="0"/>
                <w:rtl/>
              </w:rPr>
              <w:t xml:space="preserve"> خونریزی‌ دهنده وی</w:t>
            </w:r>
            <w:r w:rsidR="00483488">
              <w:rPr>
                <w:rFonts w:ascii="Times New Roman" w:hAnsi="Times New Roman" w:cs="B Nazanin" w:hint="cs"/>
                <w:kern w:val="0"/>
                <w:rtl/>
              </w:rPr>
              <w:t>روسی و ...</w:t>
            </w:r>
          </w:p>
        </w:tc>
      </w:tr>
      <w:tr w:rsidR="00DA6BBB" w:rsidTr="00DA6BBB">
        <w:trPr>
          <w:trHeight w:val="41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gridAfter w:val="1"/>
          <w:wAfter w:w="1580" w:type="dxa"/>
          <w:trHeight w:val="408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gridAfter w:val="1"/>
          <w:wAfter w:w="1580" w:type="dxa"/>
          <w:trHeight w:val="41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DA6BB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توجه‌</w:t>
            </w:r>
            <w:r>
              <w:rPr>
                <w:rFonts w:ascii="Times New Roman" w:hAnsi="Times New Roman" w:cs="B Nazanin"/>
                <w:kern w:val="0"/>
                <w:rtl/>
              </w:rPr>
              <w:t>: بعضی‌ از عفونتها به‌ بیش‌ از یک‌ نوع احتیاط نیاز دارند مانند: آبله‌ مرغان، زونا، آنفلوا</w:t>
            </w:r>
            <w:r>
              <w:rPr>
                <w:rFonts w:ascii="Times New Roman" w:hAnsi="Times New Roman" w:cs="B Nazanin"/>
                <w:kern w:val="0"/>
                <w:rtl/>
              </w:rPr>
              <w:t>نز</w:t>
            </w:r>
            <w:r>
              <w:rPr>
                <w:rFonts w:ascii="Times New Roman" w:hAnsi="Times New Roman" w:cs="B Nazanin" w:hint="cs"/>
                <w:kern w:val="0"/>
                <w:rtl/>
              </w:rPr>
              <w:t>ا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tbl>
      <w:tblPr>
        <w:tblpPr w:leftFromText="180" w:rightFromText="180" w:vertAnchor="text" w:horzAnchor="margin" w:tblpXSpec="center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99"/>
        <w:gridCol w:w="5243"/>
      </w:tblGrid>
      <w:tr w:rsidR="00DA6BBB" w:rsidRPr="007F408E" w:rsidTr="00DA6BBB">
        <w:trPr>
          <w:trHeight w:val="1315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/>
                <w:noProof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4B07961F" wp14:editId="7D170856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115570</wp:posOffset>
                  </wp:positionV>
                  <wp:extent cx="848360" cy="542925"/>
                  <wp:effectExtent l="0" t="0" r="8890" b="9525"/>
                  <wp:wrapNone/>
                  <wp:docPr id="2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6BBB">
              <w:rPr>
                <w:rFonts w:cs="B Nazanin"/>
              </w:rPr>
              <w:br w:type="page"/>
            </w:r>
          </w:p>
          <w:p w:rsidR="00DA6BBB" w:rsidRPr="00DA6BBB" w:rsidRDefault="00DA6BBB" w:rsidP="0051053B">
            <w:pPr>
              <w:pStyle w:val="NoSpacing"/>
              <w:jc w:val="center"/>
              <w:rPr>
                <w:rFonts w:cs="B Nazanin"/>
                <w:rtl/>
              </w:rPr>
            </w:pPr>
            <w:r w:rsidRPr="00DA6BBB">
              <w:rPr>
                <w:rFonts w:cs="B Nazanin" w:hint="cs"/>
                <w:rtl/>
                <w:lang w:bidi="fa-IR"/>
              </w:rPr>
              <w:t>بسمه تعالي</w:t>
            </w:r>
          </w:p>
          <w:p w:rsidR="00DA6BBB" w:rsidRPr="00DA6BBB" w:rsidRDefault="00DA6BBB" w:rsidP="0051053B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مركز آموزشي، درماني/ بیمارستان باقرالعلوم اهر</w:t>
            </w:r>
          </w:p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6BBB" w:rsidRPr="007F408E" w:rsidTr="00DA6BBB">
        <w:trPr>
          <w:trHeight w:val="521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b/>
                <w:bCs/>
                <w:rtl/>
                <w:lang w:bidi="fa-IR"/>
              </w:rPr>
              <w:t>عنوان روش اجرایی:</w:t>
            </w:r>
            <w:r w:rsidRPr="00DA6BBB">
              <w:rPr>
                <w:rFonts w:cs="B Nazanin"/>
                <w:rtl/>
                <w:lang w:bidi="fa-IR"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>استفاده از وسایل حفاظت فردی</w:t>
            </w:r>
          </w:p>
        </w:tc>
      </w:tr>
      <w:tr w:rsidR="00DA6BBB" w:rsidRPr="007F408E" w:rsidTr="00DA6BBB">
        <w:trPr>
          <w:trHeight w:val="964"/>
        </w:trPr>
        <w:tc>
          <w:tcPr>
            <w:tcW w:w="3999" w:type="dxa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كد خط مشي:  </w:t>
            </w:r>
          </w:p>
          <w:p w:rsidR="00DA6BBB" w:rsidRPr="00DA6BBB" w:rsidRDefault="00DA6BBB" w:rsidP="003B4891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/>
                <w:rtl/>
                <w:lang w:bidi="fa-IR"/>
              </w:rPr>
              <w:t xml:space="preserve">تعداد صفحه: </w:t>
            </w:r>
            <w:r w:rsidR="003B4891">
              <w:rPr>
                <w:rFonts w:cs="B Nazanin" w:hint="cs"/>
                <w:rtl/>
                <w:lang w:bidi="fa-IR"/>
              </w:rPr>
              <w:t>2</w:t>
            </w:r>
            <w:r w:rsidRPr="00DA6BBB">
              <w:rPr>
                <w:rFonts w:cs="B Nazanin" w:hint="cs"/>
                <w:rtl/>
                <w:lang w:bidi="fa-IR"/>
              </w:rPr>
              <w:t xml:space="preserve"> از </w:t>
            </w:r>
            <w:r w:rsidR="003B489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:rsidR="00DA6BBB" w:rsidRPr="00DA6BBB" w:rsidRDefault="00DA6BBB" w:rsidP="0051053B">
            <w:pPr>
              <w:pStyle w:val="NoSpacing"/>
              <w:rPr>
                <w:rFonts w:cs="B Nazanin" w:hint="cs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تاريخ تدوين:</w:t>
            </w:r>
            <w:r w:rsidRPr="00DA6BBB">
              <w:rPr>
                <w:rFonts w:asciiTheme="majorBidi" w:hAnsiTheme="majorBidi" w:cs="B Nazanin" w:hint="cs"/>
                <w:b/>
                <w:bCs/>
                <w:rtl/>
              </w:rPr>
              <w:t>17/03/1400</w:t>
            </w:r>
          </w:p>
          <w:p w:rsidR="00DA6BBB" w:rsidRPr="00DA6BBB" w:rsidRDefault="00DA6BBB" w:rsidP="0051053B">
            <w:pPr>
              <w:pStyle w:val="NoSpacing"/>
              <w:rPr>
                <w:rFonts w:cs="B Nazanin"/>
                <w:b/>
                <w:rtl/>
                <w:lang w:bidi="fa-IR"/>
              </w:rPr>
            </w:pPr>
            <w:r w:rsidRPr="00DA6BBB">
              <w:rPr>
                <w:rFonts w:cs="B Nazanin" w:hint="cs"/>
                <w:b/>
                <w:rtl/>
              </w:rPr>
              <w:t>تا</w:t>
            </w:r>
            <w:r w:rsidRPr="00DA6BBB">
              <w:rPr>
                <w:rFonts w:cs="B Nazanin"/>
                <w:b/>
                <w:rtl/>
              </w:rPr>
              <w:t>ریخ‌ آخرین‌ بازنگري: ٢</w:t>
            </w:r>
            <w:r w:rsidRPr="00DA6BBB">
              <w:rPr>
                <w:rFonts w:cs="B Nazanin" w:hint="cs"/>
                <w:b/>
                <w:rtl/>
              </w:rPr>
              <w:t>0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٠</w:t>
            </w:r>
            <w:r w:rsidRPr="00DA6BBB">
              <w:rPr>
                <w:rFonts w:cs="B Nazanin" w:hint="cs"/>
                <w:b/>
                <w:rtl/>
              </w:rPr>
              <w:t>1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١٤</w:t>
            </w:r>
            <w:r w:rsidRPr="00DA6BBB">
              <w:rPr>
                <w:rFonts w:cs="B Nazanin" w:hint="cs"/>
                <w:b/>
                <w:rtl/>
              </w:rPr>
              <w:t>04</w:t>
            </w:r>
          </w:p>
          <w:p w:rsidR="00DA6BBB" w:rsidRPr="00DA6BBB" w:rsidRDefault="00DA6BBB" w:rsidP="0051053B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تاريخ بازنگری مجدد: 20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01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1405</w:t>
            </w:r>
          </w:p>
        </w:tc>
      </w:tr>
    </w:tbl>
    <w:tbl>
      <w:tblPr>
        <w:bidiVisual/>
        <w:tblW w:w="9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0"/>
        <w:gridCol w:w="280"/>
        <w:gridCol w:w="1180"/>
        <w:gridCol w:w="700"/>
        <w:gridCol w:w="1540"/>
        <w:gridCol w:w="860"/>
        <w:gridCol w:w="980"/>
        <w:gridCol w:w="1180"/>
      </w:tblGrid>
      <w:tr w:rsidR="00DA6BBB" w:rsidTr="00DA6BBB">
        <w:trPr>
          <w:trHeight w:val="49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Pr="00294F13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Titr"/>
                <w:kern w:val="0"/>
              </w:rPr>
            </w:pPr>
            <w:r>
              <w:rPr>
                <w:rFonts w:ascii="Times New Roman" w:hAnsi="Times New Roman" w:cs="B Titr" w:hint="cs"/>
                <w:bCs/>
                <w:kern w:val="0"/>
                <w:rtl/>
              </w:rPr>
              <w:t>هد</w:t>
            </w:r>
            <w:r>
              <w:rPr>
                <w:rFonts w:ascii="Times New Roman" w:hAnsi="Times New Roman" w:cs="B Titr"/>
                <w:bCs/>
                <w:kern w:val="0"/>
                <w:rtl/>
              </w:rPr>
              <w:t>ف: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2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١</w:t>
            </w:r>
            <w:r>
              <w:rPr>
                <w:rFonts w:ascii="Times New Roman" w:hAnsi="Times New Roman" w:cs="B Nazanin"/>
                <w:kern w:val="0"/>
                <w:rtl/>
              </w:rPr>
              <w:t>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ارتقائ ایمنی‌ کارکنان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411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٢</w:t>
            </w:r>
            <w:r>
              <w:rPr>
                <w:rFonts w:ascii="Times New Roman" w:hAnsi="Times New Roman" w:cs="B Nazanin"/>
                <w:kern w:val="0"/>
                <w:rtl/>
              </w:rPr>
              <w:t>.</w:t>
            </w:r>
          </w:p>
        </w:tc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کاهش‌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خطر انتقال میکرو ارگانیسمها در بیمارستان و کاهش‌ خطر انتقال سرایت‌ بیماریهای‌ واگیر از بیمار به‌</w:t>
            </w:r>
          </w:p>
        </w:tc>
      </w:tr>
      <w:tr w:rsidR="00DA6BBB" w:rsidTr="00DA6BBB">
        <w:trPr>
          <w:trHeight w:val="40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پرسنل‌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و بالعکس‌</w:t>
            </w:r>
          </w:p>
          <w:p w:rsidR="00DA6BBB" w:rsidRDefault="00DA6BBB" w:rsidP="00DA6BB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gridAfter w:val="6"/>
          <w:wAfter w:w="6440" w:type="dxa"/>
          <w:trHeight w:val="61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Pr="00DA6BBB" w:rsidRDefault="00DA6BBB" w:rsidP="00DA6BB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Titr" w:hint="cs"/>
                <w:kern w:val="0"/>
                <w:rtl/>
              </w:rPr>
            </w:pPr>
            <w:r w:rsidRPr="00DA6BBB">
              <w:rPr>
                <w:rFonts w:ascii="Times New Roman" w:hAnsi="Times New Roman" w:cs="B Titr"/>
                <w:kern w:val="0"/>
                <w:rtl/>
              </w:rPr>
              <w:t>دامنه‌ دستورالعمل‌</w:t>
            </w:r>
            <w:r w:rsidRPr="00DA6BBB">
              <w:rPr>
                <w:rFonts w:ascii="Times New Roman" w:hAnsi="Times New Roman" w:cs="B Titr" w:hint="cs"/>
                <w:kern w:val="0"/>
                <w:rtl/>
              </w:rPr>
              <w:t>:</w:t>
            </w:r>
          </w:p>
          <w:p w:rsidR="00DA6BBB" w:rsidRPr="00DA6BBB" w:rsidRDefault="00DA6BBB" w:rsidP="00DA6BBB">
            <w:pPr>
              <w:tabs>
                <w:tab w:val="left" w:pos="5351"/>
              </w:tabs>
              <w:spacing w:after="100" w:afterAutospacing="1"/>
              <w:ind w:left="1644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بخشهای درمانی</w:t>
            </w:r>
          </w:p>
        </w:tc>
      </w:tr>
      <w:tr w:rsidR="00DA6BBB" w:rsidTr="00DA6BBB">
        <w:trPr>
          <w:gridAfter w:val="6"/>
          <w:wAfter w:w="6440" w:type="dxa"/>
          <w:trHeight w:val="61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Titr" w:hint="cs"/>
                <w:bCs/>
                <w:kern w:val="0"/>
                <w:rtl/>
              </w:rPr>
              <w:t>شیو</w:t>
            </w:r>
            <w:r>
              <w:rPr>
                <w:rFonts w:ascii="Times New Roman" w:hAnsi="Times New Roman" w:cs="B Titr"/>
                <w:bCs/>
                <w:kern w:val="0"/>
                <w:rtl/>
              </w:rPr>
              <w:t>ه انجام کار 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62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این‌ مرکز دستورالعمل‌ استفاده ایمن‌ از وسایل‌ حفاظت‌ فردی‌ را با توجه‌ به‌ این‌ اصل‌ مهم‌ که‌ استفاده از این‌ وسایل‌ احتمال عفونت‌</w:t>
            </w:r>
          </w:p>
        </w:tc>
      </w:tr>
      <w:tr w:rsidR="00DA6BBB" w:rsidTr="00DA6BBB">
        <w:trPr>
          <w:trHeight w:val="408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را کاهش‌ می‌ دهند ولی‌ این‌ احتمال را کاملا از بین‌ نمی‌ برند و فقط‌ در صورتیکه‌ درست‌ استفاده شوند موثرند و جایگزین‌ اصلی‌</w:t>
            </w:r>
          </w:p>
        </w:tc>
      </w:tr>
      <w:tr w:rsidR="00DA6BBB" w:rsidTr="00DA6BBB">
        <w:trPr>
          <w:trHeight w:val="41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ترین‌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جزء کنترل عفونت‌ (شستن‌ دست‌) نمی‌ شوند، را بصورت ذیل‌ تدوین‌ نموده و کلیه‌ پرسنل‌ درگیر با بیمار را ملزم به‌ رعایت‌</w:t>
            </w:r>
          </w:p>
        </w:tc>
      </w:tr>
      <w:tr w:rsidR="00DA6BBB" w:rsidTr="00DA6BBB">
        <w:trPr>
          <w:trHeight w:val="408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مستند</w:t>
            </w:r>
            <w:r>
              <w:rPr>
                <w:rFonts w:ascii="Times New Roman" w:hAnsi="Times New Roman" w:cs="B Nazanin"/>
                <w:kern w:val="0"/>
                <w:rtl/>
              </w:rPr>
              <w:t>ات این‌ دستورالعمل‌ می‌ داند</w:t>
            </w:r>
            <w:r>
              <w:rPr>
                <w:rFonts w:ascii="Times New Roman" w:hAnsi="Times New Roman" w:cs="Calibri"/>
                <w:kern w:val="0"/>
                <w:rtl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41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١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Calibri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تیم‌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کنترل عفونت‌ بیمارستان با توجه‌ به‌ ویژگی‌ و شرایط‌ این‌ بیمارستان باید تجهیزات و وسایل‌ حفاظت‌ فردی‌ مورد نیاز جهت‌</w:t>
            </w:r>
          </w:p>
        </w:tc>
      </w:tr>
      <w:tr w:rsidR="00DA6BBB" w:rsidTr="00DA6BBB">
        <w:trPr>
          <w:trHeight w:val="408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w w:val="99"/>
                <w:kern w:val="0"/>
                <w:rtl/>
              </w:rPr>
              <w:t>مر</w:t>
            </w:r>
            <w:r>
              <w:rPr>
                <w:rFonts w:ascii="Times New Roman" w:hAnsi="Times New Roman" w:cs="B Nazanin"/>
                <w:w w:val="99"/>
                <w:kern w:val="0"/>
                <w:rtl/>
              </w:rPr>
              <w:t>اقبت‌ از بیماران با احتمال ریسک‌ آلودگی‌ را درخواست‌ و با هماهنگی‌ مسئول انبار تجهیزات پزشکی‌ و مسئول تدارکات تهیه‌ و در</w:t>
            </w:r>
          </w:p>
        </w:tc>
      </w:tr>
      <w:tr w:rsidR="00DA6BBB" w:rsidTr="00DA6BBB">
        <w:trPr>
          <w:trHeight w:val="410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اختیار کلیه‌ بخشها بستری‌ وواحدهای‌ پاراکلینیک‌ قرار دهد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408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٢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مسئولین‌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بخشها و واحدها باید وسایل‌ حفاظت‌ فردی‌ مورد نیاز پرسنل‌ را به‌ تعداد کافی‌ از انبار درخواست‌ و در اختیار پرسنل‌</w:t>
            </w:r>
          </w:p>
        </w:tc>
      </w:tr>
      <w:tr w:rsidR="00DA6BBB" w:rsidTr="00DA6BBB">
        <w:trPr>
          <w:trHeight w:val="40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خو</w:t>
            </w:r>
            <w:r>
              <w:rPr>
                <w:rFonts w:ascii="Times New Roman" w:hAnsi="Times New Roman" w:cs="B Nazanin"/>
                <w:kern w:val="0"/>
                <w:rtl/>
              </w:rPr>
              <w:t>د قرار دهند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A6BBB" w:rsidTr="00DA6BBB">
        <w:trPr>
          <w:trHeight w:val="41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٣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>
              <w:rPr>
                <w:rFonts w:ascii="Times New Roman" w:hAnsi="Times New Roman" w:cs="B Nazanin" w:hint="cs"/>
                <w:kern w:val="0"/>
                <w:rtl/>
              </w:rPr>
              <w:t>کا</w:t>
            </w:r>
            <w:r>
              <w:rPr>
                <w:rFonts w:ascii="Times New Roman" w:hAnsi="Times New Roman" w:cs="B Nazanin"/>
                <w:kern w:val="0"/>
                <w:rtl/>
              </w:rPr>
              <w:t>رشناس کنترل عفونت‌ باید نحوه صحیح‌ استفاده از وسایل‌ حفاظت‌ فردی‌ شامل‌ نحوه پوشیدن و نحوه خارج کردن آنها را به‌</w:t>
            </w:r>
          </w:p>
        </w:tc>
      </w:tr>
      <w:tr w:rsidR="00DA6BBB" w:rsidTr="00DA6BBB">
        <w:trPr>
          <w:trHeight w:val="409"/>
        </w:trPr>
        <w:tc>
          <w:tcPr>
            <w:tcW w:w="6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کا</w:t>
            </w:r>
            <w:r>
              <w:rPr>
                <w:rFonts w:ascii="Times New Roman" w:hAnsi="Times New Roman" w:cs="B Nazanin"/>
                <w:kern w:val="0"/>
                <w:rtl/>
              </w:rPr>
              <w:t>رکنان بالینی‌ و مراقبین‌ بیمار و افراد مرتبط‌ با بیمار، آموزش دهد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tbl>
      <w:tblPr>
        <w:tblpPr w:leftFromText="180" w:rightFromText="180" w:vertAnchor="text" w:horzAnchor="margin" w:tblpXSpec="center" w:tblpYSpec="center"/>
        <w:bidiVisual/>
        <w:tblW w:w="9242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243"/>
      </w:tblGrid>
      <w:tr w:rsidR="00294F13" w:rsidRPr="007F408E" w:rsidTr="00294F13">
        <w:trPr>
          <w:trHeight w:val="1315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294F13" w:rsidRPr="00DA6BBB" w:rsidRDefault="00294F13" w:rsidP="00294F13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/>
                <w:noProof/>
                <w:lang w:bidi="fa-IR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B9EA3DB" wp14:editId="10011414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115570</wp:posOffset>
                  </wp:positionV>
                  <wp:extent cx="848360" cy="542925"/>
                  <wp:effectExtent l="0" t="0" r="8890" b="9525"/>
                  <wp:wrapNone/>
                  <wp:docPr id="6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6BBB">
              <w:rPr>
                <w:rFonts w:cs="B Nazanin"/>
              </w:rPr>
              <w:br w:type="page"/>
            </w:r>
          </w:p>
          <w:p w:rsidR="00294F13" w:rsidRPr="00DA6BBB" w:rsidRDefault="00294F13" w:rsidP="00294F13">
            <w:pPr>
              <w:pStyle w:val="NoSpacing"/>
              <w:jc w:val="center"/>
              <w:rPr>
                <w:rFonts w:cs="B Nazanin"/>
                <w:rtl/>
              </w:rPr>
            </w:pPr>
            <w:r w:rsidRPr="00DA6BBB">
              <w:rPr>
                <w:rFonts w:cs="B Nazanin" w:hint="cs"/>
                <w:rtl/>
                <w:lang w:bidi="fa-IR"/>
              </w:rPr>
              <w:t>بسمه تعالي</w:t>
            </w:r>
          </w:p>
          <w:p w:rsidR="00294F13" w:rsidRPr="00DA6BBB" w:rsidRDefault="00294F13" w:rsidP="00294F13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مركز آموزشي، درماني/ بیمارستان باقرالعلوم اهر</w:t>
            </w:r>
          </w:p>
          <w:p w:rsidR="00294F13" w:rsidRPr="00DA6BBB" w:rsidRDefault="00294F13" w:rsidP="00294F13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F13" w:rsidRPr="007F408E" w:rsidTr="00294F13">
        <w:trPr>
          <w:trHeight w:val="521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294F13" w:rsidRPr="00DA6BBB" w:rsidRDefault="00294F13" w:rsidP="00294F13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b/>
                <w:bCs/>
                <w:rtl/>
                <w:lang w:bidi="fa-IR"/>
              </w:rPr>
              <w:t>عنوان روش اجرایی:</w:t>
            </w:r>
            <w:r w:rsidRPr="00DA6BBB">
              <w:rPr>
                <w:rFonts w:cs="B Nazanin"/>
                <w:rtl/>
                <w:lang w:bidi="fa-IR"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 xml:space="preserve"> </w:t>
            </w:r>
            <w:r w:rsidR="003B4891" w:rsidRPr="00460F46">
              <w:rPr>
                <w:rFonts w:asciiTheme="majorBidi" w:hAnsiTheme="majorBidi" w:cs="B Nazanin" w:hint="cs"/>
                <w:rtl/>
              </w:rPr>
              <w:t>استفاده از وسایل حفاظت فردی</w:t>
            </w:r>
          </w:p>
        </w:tc>
      </w:tr>
      <w:tr w:rsidR="00294F13" w:rsidRPr="007F408E" w:rsidTr="00294F13">
        <w:trPr>
          <w:trHeight w:val="964"/>
        </w:trPr>
        <w:tc>
          <w:tcPr>
            <w:tcW w:w="3999" w:type="dxa"/>
            <w:shd w:val="clear" w:color="auto" w:fill="D9D9D9" w:themeFill="background1" w:themeFillShade="D9"/>
          </w:tcPr>
          <w:p w:rsidR="00294F13" w:rsidRPr="00DA6BBB" w:rsidRDefault="00294F13" w:rsidP="00294F13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 xml:space="preserve">كد خط مشي:  </w:t>
            </w:r>
          </w:p>
          <w:p w:rsidR="00294F13" w:rsidRPr="00DA6BBB" w:rsidRDefault="00294F13" w:rsidP="003B4891">
            <w:pPr>
              <w:pStyle w:val="NoSpacing"/>
              <w:rPr>
                <w:rFonts w:cs="B Nazanin"/>
                <w:lang w:bidi="fa-IR"/>
              </w:rPr>
            </w:pPr>
            <w:r w:rsidRPr="00DA6BBB">
              <w:rPr>
                <w:rFonts w:cs="B Nazanin"/>
                <w:rtl/>
                <w:lang w:bidi="fa-IR"/>
              </w:rPr>
              <w:t xml:space="preserve">تعداد صفحه: </w:t>
            </w:r>
            <w:r w:rsidR="003B4891">
              <w:rPr>
                <w:rFonts w:cs="B Nazanin" w:hint="cs"/>
                <w:rtl/>
                <w:lang w:bidi="fa-IR"/>
              </w:rPr>
              <w:t>3</w:t>
            </w:r>
            <w:r w:rsidRPr="00DA6BBB">
              <w:rPr>
                <w:rFonts w:cs="B Nazanin" w:hint="cs"/>
                <w:rtl/>
                <w:lang w:bidi="fa-IR"/>
              </w:rPr>
              <w:t xml:space="preserve"> از </w:t>
            </w:r>
            <w:r w:rsidR="003B489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:rsidR="00294F13" w:rsidRPr="00DA6BBB" w:rsidRDefault="00294F13" w:rsidP="00294F13">
            <w:pPr>
              <w:pStyle w:val="NoSpacing"/>
              <w:rPr>
                <w:rFonts w:cs="B Nazanin" w:hint="cs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تاريخ تدوين:</w:t>
            </w:r>
            <w:r w:rsidRPr="00DA6BBB">
              <w:rPr>
                <w:rFonts w:asciiTheme="majorBidi" w:hAnsiTheme="majorBidi" w:cs="B Nazanin" w:hint="cs"/>
                <w:b/>
                <w:bCs/>
                <w:rtl/>
              </w:rPr>
              <w:t>17/03/1400</w:t>
            </w:r>
          </w:p>
          <w:p w:rsidR="00294F13" w:rsidRPr="00DA6BBB" w:rsidRDefault="00294F13" w:rsidP="00294F13">
            <w:pPr>
              <w:pStyle w:val="NoSpacing"/>
              <w:rPr>
                <w:rFonts w:cs="B Nazanin"/>
                <w:b/>
                <w:rtl/>
                <w:lang w:bidi="fa-IR"/>
              </w:rPr>
            </w:pPr>
            <w:r w:rsidRPr="00DA6BBB">
              <w:rPr>
                <w:rFonts w:cs="B Nazanin" w:hint="cs"/>
                <w:b/>
                <w:rtl/>
              </w:rPr>
              <w:t>تا</w:t>
            </w:r>
            <w:r w:rsidRPr="00DA6BBB">
              <w:rPr>
                <w:rFonts w:cs="B Nazanin"/>
                <w:b/>
                <w:rtl/>
              </w:rPr>
              <w:t>ریخ‌ آخرین‌ بازنگري: ٢</w:t>
            </w:r>
            <w:r w:rsidRPr="00DA6BBB">
              <w:rPr>
                <w:rFonts w:cs="B Nazanin" w:hint="cs"/>
                <w:b/>
                <w:rtl/>
              </w:rPr>
              <w:t>0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٠</w:t>
            </w:r>
            <w:r w:rsidRPr="00DA6BBB">
              <w:rPr>
                <w:rFonts w:cs="B Nazanin" w:hint="cs"/>
                <w:b/>
                <w:rtl/>
              </w:rPr>
              <w:t>1</w:t>
            </w:r>
            <w:r w:rsidRPr="00DA6BBB">
              <w:rPr>
                <w:rFonts w:cs="B Nazanin"/>
                <w:b/>
              </w:rPr>
              <w:t>/</w:t>
            </w:r>
            <w:r w:rsidRPr="00DA6BBB">
              <w:rPr>
                <w:rFonts w:cs="B Nazanin"/>
                <w:b/>
                <w:rtl/>
              </w:rPr>
              <w:t>١٤</w:t>
            </w:r>
            <w:r w:rsidRPr="00DA6BBB">
              <w:rPr>
                <w:rFonts w:cs="B Nazanin" w:hint="cs"/>
                <w:b/>
                <w:rtl/>
              </w:rPr>
              <w:t>04</w:t>
            </w:r>
          </w:p>
          <w:p w:rsidR="00294F13" w:rsidRPr="00DA6BBB" w:rsidRDefault="00294F13" w:rsidP="00294F13">
            <w:pPr>
              <w:pStyle w:val="NoSpacing"/>
              <w:rPr>
                <w:rFonts w:cs="B Nazanin"/>
                <w:rtl/>
                <w:lang w:bidi="fa-IR"/>
              </w:rPr>
            </w:pPr>
            <w:r w:rsidRPr="00DA6BBB">
              <w:rPr>
                <w:rFonts w:cs="B Nazanin" w:hint="cs"/>
                <w:rtl/>
                <w:lang w:bidi="fa-IR"/>
              </w:rPr>
              <w:t>تاريخ بازنگری مجدد: 20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01</w:t>
            </w:r>
            <w:r w:rsidRPr="00DA6BBB">
              <w:rPr>
                <w:rFonts w:cs="B Nazanin"/>
                <w:rtl/>
                <w:lang w:bidi="fa-IR"/>
              </w:rPr>
              <w:t>/</w:t>
            </w:r>
            <w:r w:rsidRPr="00DA6BBB">
              <w:rPr>
                <w:rFonts w:cs="B Nazanin" w:hint="cs"/>
                <w:rtl/>
                <w:lang w:bidi="fa-IR"/>
              </w:rPr>
              <w:t>1405</w:t>
            </w:r>
          </w:p>
        </w:tc>
      </w:tr>
    </w:tbl>
    <w:tbl>
      <w:tblPr>
        <w:bidiVisual/>
        <w:tblW w:w="9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560"/>
      </w:tblGrid>
      <w:tr w:rsidR="00DA6BBB" w:rsidTr="00DA6BBB">
        <w:trPr>
          <w:trHeight w:val="41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٤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کا</w:t>
            </w:r>
            <w:r>
              <w:rPr>
                <w:rFonts w:ascii="Times New Roman" w:hAnsi="Times New Roman" w:cs="B Nazanin"/>
                <w:kern w:val="0"/>
                <w:rtl/>
              </w:rPr>
              <w:t>رشناس کنترل عفونت‌ باید پوسترها و راهنماهای‌ نحوه صحیح‌ استفاده از وسایل‌ حفاظت‌ فردی‌ را تهیه‌ و در اختیار کلیه‌</w:t>
            </w:r>
          </w:p>
        </w:tc>
      </w:tr>
      <w:tr w:rsidR="00DA6BBB" w:rsidTr="00DA6BBB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بخشها</w:t>
            </w:r>
            <w:r>
              <w:rPr>
                <w:rFonts w:ascii="Times New Roman" w:hAnsi="Times New Roman" w:cs="B Nazanin"/>
                <w:kern w:val="0"/>
                <w:rtl/>
              </w:rPr>
              <w:t>ی‌ بالینی‌ و واحدهای‌ پاراکلینیک‌( در صورت لزوم) قرار داده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در محلهای‌ مناسب‌ بویژه ورودی‌ اتاقهای‌ ایزوله‌ نصب‌ نمایند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</w:tc>
      </w:tr>
      <w:tr w:rsidR="00DA6BBB" w:rsidTr="00DA6BBB">
        <w:trPr>
          <w:trHeight w:val="41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٥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تیم‌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کنترل عفونت‌ باید آموزشهای‌ خود به‌ پرسنل‌ را در قالب‌ آموزش چهره به‌ چهره، آموزش در جلسات کار گروهی‌، دوره های‌</w:t>
            </w:r>
          </w:p>
        </w:tc>
      </w:tr>
      <w:tr w:rsidR="00DA6BBB" w:rsidTr="00DA6BBB">
        <w:trPr>
          <w:trHeight w:val="40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BB" w:rsidRDefault="00DA6BBB" w:rsidP="0051053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با</w:t>
            </w:r>
            <w:r>
              <w:rPr>
                <w:rFonts w:ascii="Times New Roman" w:hAnsi="Times New Roman" w:cs="B Nazanin"/>
                <w:kern w:val="0"/>
                <w:rtl/>
              </w:rPr>
              <w:t>زآموزی‌ سالیانه‌ کنترل عفونت‌ ویژه کلیه‌ گروهها و از طریق‌ نمایش‌ عملی‌، پخش‌ فیلم‌ و ویدئوهای‌ مرتبط‌ و پخش‌ پمفلت‌ و</w:t>
            </w:r>
          </w:p>
          <w:p w:rsidR="004931D4" w:rsidRDefault="00294F13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  <w:lang w:bidi="fa-IR"/>
              </w:rPr>
              <w:t>بر</w:t>
            </w:r>
            <w:r w:rsidR="004931D4">
              <w:rPr>
                <w:rFonts w:ascii="Times New Roman" w:hAnsi="Times New Roman" w:cs="B Nazanin"/>
                <w:kern w:val="0"/>
                <w:rtl/>
              </w:rPr>
              <w:t>وشور ارائه‌ نماید</w:t>
            </w:r>
            <w:r w:rsidR="004931D4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٦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>
              <w:rPr>
                <w:rFonts w:ascii="Times New Roman" w:hAnsi="Times New Roman" w:cs="B Nazanin" w:hint="cs"/>
                <w:kern w:val="0"/>
                <w:rtl/>
              </w:rPr>
              <w:t>کا</w:t>
            </w:r>
            <w:r>
              <w:rPr>
                <w:rFonts w:ascii="Times New Roman" w:hAnsi="Times New Roman" w:cs="B Nazanin"/>
                <w:kern w:val="0"/>
                <w:rtl/>
              </w:rPr>
              <w:t>رشناس کنترل عفونت‌ باید رعایت‌ اصول جداسازی‌ مشتمل‌ بر دو قسمت‌</w:t>
            </w:r>
            <w:r>
              <w:rPr>
                <w:rFonts w:ascii="Times New Roman" w:hAnsi="Times New Roman" w:cs="Calibri"/>
                <w:kern w:val="0"/>
                <w:rtl/>
              </w:rPr>
              <w:t xml:space="preserve"> "</w:t>
            </w:r>
            <w:r>
              <w:rPr>
                <w:rFonts w:ascii="Times New Roman" w:hAnsi="Times New Roman" w:cs="B Nazanin"/>
                <w:kern w:val="0"/>
                <w:rtl/>
              </w:rPr>
              <w:t>احتیاطات استاندارد</w:t>
            </w:r>
            <w:r>
              <w:rPr>
                <w:rFonts w:ascii="Times New Roman" w:hAnsi="Times New Roman" w:cs="Calibri"/>
                <w:kern w:val="0"/>
                <w:rtl/>
              </w:rPr>
              <w:t xml:space="preserve"> "</w:t>
            </w:r>
            <w:r>
              <w:rPr>
                <w:rFonts w:ascii="Times New Roman" w:hAnsi="Times New Roman" w:cs="B Nazanin"/>
                <w:kern w:val="0"/>
                <w:rtl/>
              </w:rPr>
              <w:t>و</w:t>
            </w:r>
            <w:r>
              <w:rPr>
                <w:rFonts w:ascii="Times New Roman" w:hAnsi="Times New Roman" w:cs="Calibri"/>
                <w:kern w:val="0"/>
                <w:rtl/>
              </w:rPr>
              <w:t xml:space="preserve"> "</w:t>
            </w:r>
            <w:r>
              <w:rPr>
                <w:rFonts w:ascii="Times New Roman" w:hAnsi="Times New Roman" w:cs="B Nazanin"/>
                <w:kern w:val="0"/>
                <w:rtl/>
              </w:rPr>
              <w:t>احتیاط بر اساس راه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انتقال بیماری‌</w:t>
            </w:r>
            <w:r>
              <w:rPr>
                <w:rFonts w:ascii="Times New Roman" w:hAnsi="Times New Roman" w:cs="B Nazanin"/>
                <w:kern w:val="0"/>
              </w:rPr>
              <w:t>”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را به‌ پرسنل‌ آموزش دهد.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39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٧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موقعیتها</w:t>
            </w:r>
            <w:r>
              <w:rPr>
                <w:rFonts w:ascii="Times New Roman" w:hAnsi="Times New Roman" w:cs="B Nazanin"/>
                <w:kern w:val="0"/>
                <w:rtl/>
              </w:rPr>
              <w:t>ی‌ استفاده از ماسک‌</w:t>
            </w:r>
            <w:r>
              <w:rPr>
                <w:rFonts w:ascii="Times New Roman" w:hAnsi="Times New Roman" w:cs="Times New Roman"/>
                <w:kern w:val="0"/>
                <w:rtl/>
              </w:rPr>
              <w:t xml:space="preserve"> ٩٥</w:t>
            </w:r>
            <w:r>
              <w:rPr>
                <w:rFonts w:ascii="Times New Roman" w:hAnsi="Times New Roman" w:cs="Calibri"/>
                <w:kern w:val="0"/>
              </w:rPr>
              <w:t>n</w:t>
            </w:r>
            <w:r>
              <w:rPr>
                <w:rFonts w:ascii="Times New Roman" w:hAnsi="Times New Roman" w:cs="B Nazanin" w:hint="cs"/>
                <w:kern w:val="0"/>
                <w:rtl/>
              </w:rPr>
              <w:t>که‌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در کمیته‌ کنترل عفونت‌ بیمارستان به‌ تصویب‌ رسیده، باید توسط‌ مسئولین‌ بخشها در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4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ورودی‌ کلیه‌ اتاقهای‌ ایزوله‌ نصب‌ گردد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٨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Calibri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تابلو</w:t>
            </w:r>
            <w:r>
              <w:rPr>
                <w:rFonts w:ascii="Times New Roman" w:hAnsi="Times New Roman" w:cs="B Nazanin"/>
                <w:kern w:val="0"/>
                <w:rtl/>
              </w:rPr>
              <w:t>ی‌ احتیاط بر اساس نوع بیماری‌ باید بر روی‌ درب پیش‌ اتاق ایزوله‌ نصب‌ شده و لیست‌ افرادی‌ که‌ مراقب‌ بیمار هستند در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ورودی‌ اتاق بیمار نصب‌ شود و افرادیکه‌ از بیمار مراقبت‌ میکنند نام خود را در این‌ لیست‌ ثبت‌ نمایند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٩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مسئولین‌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بخشها باید تجهیزات و کلیه‌ وسایل‌ مورد نیاز جهت‌ مراقبت‌ از بیمار را در داخل‌ پیش‌ اتاق تهیه‌ نمایند و در اختیار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پرسنل‌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قرار دهند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١٠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کلیه‌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پرسنل‌ و افراد مراقبت‌ کننده باید از بیمار وسایل‌ حفاظت‌ فردی‌ خود را در پیش‌ اتاق تعویض‌ نمایند و بدون امکانات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حفاظت‌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فردی‌ وارد اتاق بیمار نشوند.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١١</w:t>
            </w:r>
            <w:r>
              <w:rPr>
                <w:rFonts w:ascii="Times New Roman" w:hAnsi="Times New Roman" w:cs="B Nazanin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>خارج کردن وسایل‌ اتاق ایزوله‌ تنفسی‌ و انتقال به‌ سایر بخشها به‌ هر شکل‌ ممنوع است‌ و مسئولیت‌ اجرای‌ آن به‌ عهده سر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پرستا</w:t>
            </w:r>
            <w:r>
              <w:rPr>
                <w:rFonts w:ascii="Times New Roman" w:hAnsi="Times New Roman" w:cs="B Nazanin"/>
                <w:kern w:val="0"/>
                <w:rtl/>
              </w:rPr>
              <w:t>ر بخش‌ می‌ باشد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١٢</w:t>
            </w:r>
            <w:r>
              <w:rPr>
                <w:rFonts w:ascii="Times New Roman" w:hAnsi="Times New Roman" w:cs="B Nazanin"/>
                <w:kern w:val="0"/>
                <w:rtl/>
              </w:rPr>
              <w:t>-</w:t>
            </w:r>
            <w:r w:rsidR="00294F13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>اصول مراقبت‌ از این‌ بیماران به‌ توجه‌ به‌ نوع احتیاط، توسط‌ کلیه‌ کارکنان مسئول مراقبت‌ از بیمار به‌ صورت ذیل‌ باید رعایت‌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گر</w:t>
            </w:r>
            <w:r>
              <w:rPr>
                <w:rFonts w:ascii="Times New Roman" w:hAnsi="Times New Roman" w:cs="B Nazanin"/>
                <w:kern w:val="0"/>
                <w:rtl/>
              </w:rPr>
              <w:t>دد</w:t>
            </w:r>
            <w:r>
              <w:rPr>
                <w:rFonts w:ascii="Times New Roman" w:hAnsi="Times New Roman" w:cs="Calibri"/>
                <w:kern w:val="0"/>
                <w:rtl/>
              </w:rPr>
              <w:t>:</w:t>
            </w:r>
          </w:p>
          <w:p w:rsidR="004931D4" w:rsidRPr="002B7C29" w:rsidRDefault="004931D4" w:rsidP="002B7C2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hAnsi="Times New Roman" w:cs="Times New Roman"/>
                <w:kern w:val="0"/>
              </w:rPr>
            </w:pPr>
            <w:r w:rsidRPr="002B7C29">
              <w:rPr>
                <w:rFonts w:ascii="Times New Roman" w:hAnsi="Times New Roman" w:cs="B Nazanin"/>
                <w:bCs/>
                <w:kern w:val="0"/>
                <w:szCs w:val="23"/>
                <w:rtl/>
              </w:rPr>
              <w:t>درخصوص احتیاط هوایی‌</w:t>
            </w:r>
            <w:r w:rsidRPr="002B7C29">
              <w:rPr>
                <w:rFonts w:ascii="Times New Roman" w:hAnsi="Times New Roman" w:cs="Calibri"/>
                <w:bCs/>
                <w:kern w:val="0"/>
                <w:szCs w:val="23"/>
                <w:rtl/>
              </w:rPr>
              <w:t>: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</w:rPr>
              <w:t>#</w:t>
            </w:r>
            <w:r w:rsidR="002B7C29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بیما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ر در اتاق خصوصی‌ با فشار منفی‌ بستری‌ گردد. اگزو فن‌ ها روشن‌ شود. (اتاقهای‌ ایزوله‌ این‌ مرکز فیلتر </w:t>
            </w:r>
            <w:r>
              <w:rPr>
                <w:rFonts w:ascii="Calibri" w:hAnsi="Calibri" w:cs="B Nazanin"/>
                <w:kern w:val="0"/>
              </w:rPr>
              <w:t>HEPA</w:t>
            </w:r>
            <w:r>
              <w:rPr>
                <w:rFonts w:ascii="Times New Roman" w:hAnsi="Times New Roman" w:cs="B Nazanin"/>
                <w:kern w:val="0"/>
                <w:rtl/>
              </w:rPr>
              <w:t>ندارند و امکان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خر</w:t>
            </w:r>
            <w:r>
              <w:rPr>
                <w:rFonts w:ascii="Times New Roman" w:hAnsi="Times New Roman" w:cs="B Nazanin"/>
                <w:kern w:val="0"/>
                <w:rtl/>
              </w:rPr>
              <w:t>وج هوا مستقیم‌ به‌ بیرون هنوز وجود ندارد)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kern w:val="0"/>
              </w:rPr>
            </w:pPr>
          </w:p>
          <w:p w:rsidR="003B4891" w:rsidRDefault="002B7C29" w:rsidP="003B48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/>
                <w:kern w:val="0"/>
              </w:rPr>
              <w:t xml:space="preserve"> </w:t>
            </w:r>
            <w:r w:rsidR="004931D4">
              <w:rPr>
                <w:rFonts w:ascii="Times New Roman" w:hAnsi="Times New Roman" w:cs="B Nazanin"/>
                <w:kern w:val="0"/>
              </w:rPr>
              <w:t>#</w:t>
            </w:r>
            <w:r w:rsidR="004931D4">
              <w:rPr>
                <w:rFonts w:ascii="Times New Roman" w:hAnsi="Times New Roman" w:cs="B Nazanin"/>
                <w:kern w:val="0"/>
                <w:rtl/>
              </w:rPr>
              <w:t>درب اتاق همیشه‌ بسته‌ باشد</w:t>
            </w:r>
          </w:p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</w:p>
          <w:tbl>
            <w:tblPr>
              <w:tblpPr w:leftFromText="180" w:rightFromText="180" w:vertAnchor="text" w:horzAnchor="margin" w:tblpXSpec="center" w:tblpYSpec="cent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9"/>
              <w:gridCol w:w="5243"/>
            </w:tblGrid>
            <w:tr w:rsidR="00294F13" w:rsidRPr="007F408E" w:rsidTr="0051053B">
              <w:trPr>
                <w:trHeight w:val="1315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/>
                      <w:noProof/>
                      <w:lang w:bidi="fa-IR"/>
                    </w:rPr>
                    <w:lastRenderedPageBreak/>
                    <w:drawing>
                      <wp:anchor distT="0" distB="0" distL="114300" distR="114300" simplePos="0" relativeHeight="251669504" behindDoc="0" locked="0" layoutInCell="1" allowOverlap="1" wp14:anchorId="57FA9E59" wp14:editId="4499AE00">
                        <wp:simplePos x="0" y="0"/>
                        <wp:positionH relativeFrom="column">
                          <wp:posOffset>4904740</wp:posOffset>
                        </wp:positionH>
                        <wp:positionV relativeFrom="paragraph">
                          <wp:posOffset>115570</wp:posOffset>
                        </wp:positionV>
                        <wp:extent cx="848360" cy="542925"/>
                        <wp:effectExtent l="0" t="0" r="8890" b="9525"/>
                        <wp:wrapNone/>
                        <wp:docPr id="7" name="Picture 213" descr="Copy of File0000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Copy of File0000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36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6BBB">
                    <w:rPr>
                      <w:rFonts w:cs="B Nazanin"/>
                    </w:rPr>
                    <w:br w:type="page"/>
                  </w:r>
                </w:p>
                <w:p w:rsidR="00294F13" w:rsidRPr="00DA6BBB" w:rsidRDefault="00294F13" w:rsidP="00294F13">
                  <w:pPr>
                    <w:pStyle w:val="NoSpacing"/>
                    <w:jc w:val="center"/>
                    <w:rPr>
                      <w:rFonts w:cs="B Nazanin"/>
                      <w:rtl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بسمه تعالي</w:t>
                  </w:r>
                </w:p>
                <w:p w:rsidR="00294F13" w:rsidRPr="00DA6BBB" w:rsidRDefault="00294F13" w:rsidP="00294F13">
                  <w:pPr>
                    <w:pStyle w:val="NoSpacing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مركز آموزشي، درماني/ بیمارستان باقرالعلوم اهر</w:t>
                  </w:r>
                </w:p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294F13" w:rsidRPr="007F408E" w:rsidTr="0051053B">
              <w:trPr>
                <w:trHeight w:val="521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</w:tcPr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روش اجرایی: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="003B4891" w:rsidRPr="00460F46">
                    <w:rPr>
                      <w:rFonts w:asciiTheme="majorBidi" w:hAnsiTheme="majorBidi" w:cs="B Nazanin" w:hint="cs"/>
                      <w:rtl/>
                    </w:rPr>
                    <w:t>استفاده از وسایل حفاظت فردی</w:t>
                  </w:r>
                </w:p>
              </w:tc>
            </w:tr>
            <w:tr w:rsidR="00294F13" w:rsidRPr="007F408E" w:rsidTr="0051053B">
              <w:trPr>
                <w:trHeight w:val="964"/>
              </w:trPr>
              <w:tc>
                <w:tcPr>
                  <w:tcW w:w="3999" w:type="dxa"/>
                  <w:shd w:val="clear" w:color="auto" w:fill="D9D9D9" w:themeFill="background1" w:themeFillShade="D9"/>
                </w:tcPr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كد خط مشي:  </w:t>
                  </w:r>
                </w:p>
                <w:p w:rsidR="00294F13" w:rsidRPr="00DA6BBB" w:rsidRDefault="00294F13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تعداد صفحه: </w:t>
                  </w:r>
                  <w:r w:rsidR="003B4891">
                    <w:rPr>
                      <w:rFonts w:cs="B Nazanin" w:hint="cs"/>
                      <w:rtl/>
                      <w:lang w:bidi="fa-IR"/>
                    </w:rPr>
                    <w:t>4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از </w:t>
                  </w:r>
                  <w:r w:rsidR="003B4891"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243" w:type="dxa"/>
                  <w:shd w:val="clear" w:color="auto" w:fill="D9D9D9" w:themeFill="background1" w:themeFillShade="D9"/>
                </w:tcPr>
                <w:p w:rsidR="00294F13" w:rsidRPr="00DA6BBB" w:rsidRDefault="00294F13" w:rsidP="00294F13">
                  <w:pPr>
                    <w:pStyle w:val="NoSpacing"/>
                    <w:rPr>
                      <w:rFonts w:cs="B Nazanin" w:hint="cs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تدوين:</w:t>
                  </w:r>
                  <w:r w:rsidRPr="00DA6BBB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17/03/1400</w:t>
                  </w:r>
                </w:p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b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rtl/>
                    </w:rPr>
                    <w:t>تا</w:t>
                  </w:r>
                  <w:r w:rsidRPr="00DA6BBB">
                    <w:rPr>
                      <w:rFonts w:cs="B Nazanin"/>
                      <w:b/>
                      <w:rtl/>
                    </w:rPr>
                    <w:t>ریخ‌ آخرین‌ بازنگري: ٢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٠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1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١٤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04</w:t>
                  </w:r>
                </w:p>
                <w:p w:rsidR="00294F13" w:rsidRPr="00DA6BBB" w:rsidRDefault="00294F13" w:rsidP="00294F13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بازنگری مجدد: 20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01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1405</w:t>
                  </w:r>
                </w:p>
              </w:tc>
            </w:tr>
          </w:tbl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lang w:bidi="fa-IR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</w:rPr>
              <w:t>#</w:t>
            </w:r>
            <w:r w:rsidR="002B7C29">
              <w:rPr>
                <w:rFonts w:ascii="Times New Roman" w:hAnsi="Times New Roman" w:cs="B Nazanin" w:hint="cs"/>
                <w:kern w:val="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ورود کلیه‌ افرادمراقب‌ بیمار و همراهان بر بالین‌ بیمار با ماسک‌ </w:t>
            </w:r>
            <w:r>
              <w:rPr>
                <w:rFonts w:ascii="Times New Roman" w:hAnsi="Times New Roman" w:cs="Times New Roman"/>
                <w:kern w:val="0"/>
                <w:rtl/>
              </w:rPr>
              <w:t>٩٥</w:t>
            </w:r>
            <w:r>
              <w:rPr>
                <w:rFonts w:ascii="Calibri" w:hAnsi="Calibri" w:cs="B Nazanin"/>
                <w:kern w:val="0"/>
              </w:rPr>
              <w:t>n</w:t>
            </w:r>
            <w:r>
              <w:rPr>
                <w:rFonts w:ascii="Times New Roman" w:hAnsi="Times New Roman" w:cs="B Nazanin"/>
                <w:kern w:val="0"/>
                <w:rtl/>
              </w:rPr>
              <w:t>باشد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2B7C29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sz w:val="23"/>
                <w:szCs w:val="23"/>
              </w:rPr>
              <w:t xml:space="preserve"> </w:t>
            </w:r>
            <w:r w:rsidR="004931D4">
              <w:rPr>
                <w:rFonts w:ascii="Times New Roman" w:hAnsi="Times New Roman" w:cs="B Nazanin"/>
                <w:kern w:val="0"/>
                <w:sz w:val="23"/>
                <w:szCs w:val="23"/>
              </w:rPr>
              <w:t>#</w:t>
            </w:r>
            <w:r w:rsidR="004931D4">
              <w:rPr>
                <w:rFonts w:ascii="Times New Roman" w:hAnsi="Times New Roman" w:cs="B Nazanin" w:hint="cs"/>
                <w:kern w:val="0"/>
                <w:szCs w:val="23"/>
                <w:rtl/>
              </w:rPr>
              <w:t>جابجایی‌</w:t>
            </w:r>
            <w:r w:rsidR="004931D4">
              <w:rPr>
                <w:rFonts w:ascii="Times New Roman" w:hAnsi="Times New Roman" w:cs="B Nazanin"/>
                <w:kern w:val="0"/>
                <w:szCs w:val="23"/>
                <w:rtl/>
              </w:rPr>
              <w:t xml:space="preserve"> بیمار مگر در موارد ضروری‌ محدود شودو در صورت نیاز به‌ جابجایی‌ بیمار حتما ماسک‌ جراحی‌ استاندارد بپوشد و مسیر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تر</w:t>
            </w:r>
            <w:r>
              <w:rPr>
                <w:rFonts w:ascii="Times New Roman" w:hAnsi="Times New Roman" w:cs="B Nazanin"/>
                <w:kern w:val="0"/>
                <w:rtl/>
              </w:rPr>
              <w:t>دد بیمار خلوت شود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195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Wingdings" w:hAnsi="Wingdings" w:cs="B Nazanin"/>
                <w:bCs/>
                <w:kern w:val="0"/>
                <w:sz w:val="48"/>
                <w:vertAlign w:val="superscript"/>
              </w:rPr>
              <w:t></w:t>
            </w:r>
            <w:r>
              <w:rPr>
                <w:rFonts w:ascii="Times New Roman" w:hAnsi="Times New Roman" w:cs="B Nazanin"/>
                <w:bCs/>
                <w:kern w:val="0"/>
                <w:rtl/>
              </w:rPr>
              <w:t>در خصوص احتیاط قطرات</w:t>
            </w:r>
            <w:r>
              <w:rPr>
                <w:rFonts w:ascii="Times New Roman" w:hAnsi="Times New Roman" w:cs="Calibri"/>
                <w:bCs/>
                <w:kern w:val="0"/>
                <w:rtl/>
              </w:rPr>
              <w:t>:</w:t>
            </w:r>
          </w:p>
          <w:p w:rsidR="004436BD" w:rsidRPr="002B7C29" w:rsidRDefault="002B7C29" w:rsidP="002B7C2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40" w:lineRule="auto"/>
              <w:ind w:left="95" w:hanging="95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 w:rsidRPr="002B7C29">
              <w:rPr>
                <w:rFonts w:ascii="Times New Roman" w:hAnsi="Times New Roman" w:cs="B Nazanin" w:hint="cs"/>
                <w:kern w:val="0"/>
                <w:rtl/>
              </w:rPr>
              <w:t>بی</w:t>
            </w:r>
            <w:r w:rsidR="004436BD" w:rsidRPr="002B7C29">
              <w:rPr>
                <w:rFonts w:ascii="Times New Roman" w:hAnsi="Times New Roman" w:cs="B Nazanin" w:hint="cs"/>
                <w:kern w:val="0"/>
                <w:rtl/>
              </w:rPr>
              <w:t>ما</w:t>
            </w:r>
            <w:r w:rsidR="004436BD" w:rsidRPr="002B7C29">
              <w:rPr>
                <w:rFonts w:ascii="Times New Roman" w:hAnsi="Times New Roman" w:cs="B Nazanin"/>
                <w:kern w:val="0"/>
                <w:rtl/>
              </w:rPr>
              <w:t>ر در اتاق خصوصی‌ بستری‌ شود. در صورت لزوم چند بیمار با یک‌ بیماری‌ را می‌ توان در یک‌ اتاق بستری‌ کرد</w:t>
            </w:r>
            <w:r w:rsidR="004436BD" w:rsidRPr="002B7C29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Default="002B7C29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>ن</w:t>
            </w:r>
            <w:r w:rsidR="004436BD">
              <w:rPr>
                <w:rFonts w:ascii="Times New Roman" w:hAnsi="Times New Roman" w:cs="B Nazanin" w:hint="cs"/>
                <w:kern w:val="0"/>
                <w:rtl/>
              </w:rPr>
              <w:t>یا</w:t>
            </w:r>
            <w:r w:rsidR="004436BD">
              <w:rPr>
                <w:rFonts w:ascii="Times New Roman" w:hAnsi="Times New Roman" w:cs="B Nazanin"/>
                <w:kern w:val="0"/>
                <w:rtl/>
              </w:rPr>
              <w:t>زی‌ به‌ بستن‌ درب اتاق نیست‌</w:t>
            </w:r>
            <w:r w:rsidR="004436BD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Pr="002B7C29" w:rsidRDefault="004436BD" w:rsidP="002B7C2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40" w:lineRule="auto"/>
              <w:ind w:left="379"/>
              <w:rPr>
                <w:rFonts w:ascii="Times New Roman" w:hAnsi="Times New Roman" w:cs="Times New Roman"/>
                <w:kern w:val="0"/>
              </w:rPr>
            </w:pPr>
            <w:r w:rsidRPr="002B7C29">
              <w:rPr>
                <w:rFonts w:ascii="Times New Roman" w:hAnsi="Times New Roman" w:cs="B Nazanin"/>
                <w:kern w:val="0"/>
                <w:rtl/>
              </w:rPr>
              <w:t>پرسنل‌ باید درصورت ورود به‌ فاصله‌ کمتر از یک‌ متر از بیمار ماسک‌ جراحی‌ استاندارد بپوشند</w:t>
            </w:r>
            <w:r w:rsidRPr="002B7C29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Pr="002B7C29" w:rsidRDefault="004436BD" w:rsidP="002B7C2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39" w:lineRule="auto"/>
              <w:ind w:left="379"/>
              <w:rPr>
                <w:rFonts w:ascii="Times New Roman" w:hAnsi="Times New Roman" w:cs="Times New Roman"/>
                <w:kern w:val="0"/>
              </w:rPr>
            </w:pPr>
            <w:r w:rsidRPr="002B7C29">
              <w:rPr>
                <w:rFonts w:ascii="Times New Roman" w:hAnsi="Times New Roman" w:cs="B Nazanin"/>
                <w:kern w:val="0"/>
                <w:rtl/>
              </w:rPr>
              <w:t>رعایت‌ سایر اصول احتیاطات استاندارد بر بالین‌ بیمار از جانب‌ پرسنل‌ ضروری‌ می‌ باشد</w:t>
            </w:r>
            <w:r w:rsidRPr="002B7C29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4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/>
                <w:kern w:val="0"/>
              </w:rPr>
              <w:t>_</w:t>
            </w:r>
            <w:r w:rsidR="002B7C29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/>
                <w:kern w:val="0"/>
                <w:rtl/>
              </w:rPr>
              <w:t>در صورت نیاز به‌ جابجایی‌ بیمار، باید بیمار ماسک‌ جراحی‌ استاندارد بپوشد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2B7C29" w:rsidRDefault="002B7C29" w:rsidP="002B7C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bidi/>
              <w:adjustRightInd w:val="0"/>
              <w:spacing w:after="0" w:line="195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ingdings" w:hAnsi="Wingdings" w:cs="B Nazanin"/>
                <w:bCs/>
                <w:kern w:val="0"/>
                <w:sz w:val="48"/>
                <w:vertAlign w:val="superscript"/>
              </w:rPr>
              <w:t></w:t>
            </w:r>
            <w:r>
              <w:rPr>
                <w:rFonts w:ascii="Times New Roman" w:hAnsi="Times New Roman" w:cs="B Nazanin"/>
                <w:bCs/>
                <w:kern w:val="0"/>
                <w:rtl/>
              </w:rPr>
              <w:t>در خصوص احتیاط تماسی‌: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113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2B7C29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 xml:space="preserve">+ </w:t>
            </w:r>
            <w:r w:rsidR="004436BD">
              <w:rPr>
                <w:rFonts w:ascii="Times New Roman" w:hAnsi="Times New Roman" w:cs="B Nazanin" w:hint="cs"/>
                <w:kern w:val="0"/>
                <w:rtl/>
              </w:rPr>
              <w:t>بیما</w:t>
            </w:r>
            <w:r w:rsidR="004436BD">
              <w:rPr>
                <w:rFonts w:ascii="Times New Roman" w:hAnsi="Times New Roman" w:cs="B Nazanin"/>
                <w:kern w:val="0"/>
                <w:rtl/>
              </w:rPr>
              <w:t>ر در اتاق خصوصی‌ باشد همچنین‌ چند بیمار با یک‌ عفونت‌ یکسان را می‌ توان در یک‌ اتاق بستری‌ نمود</w:t>
            </w:r>
            <w:r w:rsidR="004436BD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2B7C29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 xml:space="preserve">+ </w:t>
            </w:r>
            <w:r w:rsidR="004436BD">
              <w:rPr>
                <w:rFonts w:ascii="Times New Roman" w:hAnsi="Times New Roman" w:cs="B Nazanin"/>
                <w:kern w:val="0"/>
                <w:rtl/>
              </w:rPr>
              <w:t>پرسنل‌ حتما استفاده از وسایل‌ حفاظت‌ فردی‌ شامل‌ پوشیدن دستکش‌، ضد عفونی‌ و بهداشت‌ دست‌، استفاده از گان، درآوردن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B Nazanin"/>
                <w:kern w:val="0"/>
                <w:rtl/>
              </w:rPr>
              <w:t>وسایل‌ حفاظت‌ فردی‌ قبل‌ از ترك اتاق بیمار و گندزدایی‌ وسایل‌ اتاق بیمار را رعایت‌ کنند</w:t>
            </w:r>
            <w:r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2B7C29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B Nazanin" w:hint="cs"/>
                <w:kern w:val="0"/>
                <w:rtl/>
              </w:rPr>
              <w:t xml:space="preserve">+ </w:t>
            </w:r>
            <w:r w:rsidR="004436BD">
              <w:rPr>
                <w:rFonts w:ascii="Times New Roman" w:hAnsi="Times New Roman" w:cs="B Nazanin"/>
                <w:kern w:val="0"/>
                <w:rtl/>
              </w:rPr>
              <w:t>تا حد امکان از جابجایی‌ و حمل‌ و نقل‌ بیمار اجتناب شود</w:t>
            </w:r>
            <w:r w:rsidR="004436BD">
              <w:rPr>
                <w:rFonts w:ascii="Times New Roman" w:hAnsi="Times New Roman" w:cs="Calibri"/>
                <w:kern w:val="0"/>
                <w:rtl/>
              </w:rPr>
              <w:t>.</w:t>
            </w:r>
          </w:p>
          <w:p w:rsidR="00483488" w:rsidRDefault="00483488" w:rsidP="0048348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  <w:r>
              <w:rPr>
                <w:rFonts w:ascii="Times New Roman" w:hAnsi="Times New Roman" w:cs="Times New Roman"/>
                <w:kern w:val="0"/>
                <w:rtl/>
              </w:rPr>
              <w:t>١٣</w:t>
            </w:r>
            <w:r>
              <w:rPr>
                <w:rFonts w:ascii="Times New Roman" w:hAnsi="Times New Roman" w:cs="Calibri"/>
                <w:kern w:val="0"/>
                <w:rtl/>
              </w:rPr>
              <w:t>-</w:t>
            </w:r>
            <w:r w:rsidR="002B7C29">
              <w:rPr>
                <w:rFonts w:ascii="Times New Roman" w:hAnsi="Times New Roman" w:cs="B Nazanin" w:hint="cs"/>
                <w:kern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kern w:val="0"/>
                <w:rtl/>
              </w:rPr>
              <w:t>پرسنل‌</w:t>
            </w:r>
            <w:r>
              <w:rPr>
                <w:rFonts w:ascii="Times New Roman" w:hAnsi="Times New Roman" w:cs="B Nazanin"/>
                <w:kern w:val="0"/>
                <w:rtl/>
              </w:rPr>
              <w:t xml:space="preserve"> طریقه‌ صحیح‌ پوشیدن و درآوردن وسایل‌ حفاظت‌ فردی‌ را باید به‌ صورت ذیل‌ رعایت‌ نمایند</w:t>
            </w:r>
            <w:r>
              <w:rPr>
                <w:rFonts w:ascii="Times New Roman" w:hAnsi="Times New Roman" w:cs="Calibri"/>
                <w:kern w:val="0"/>
                <w:rtl/>
              </w:rPr>
              <w:t>:</w:t>
            </w:r>
          </w:p>
          <w:p w:rsidR="00483488" w:rsidRDefault="00483488" w:rsidP="0048348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</w:rPr>
            </w:pPr>
          </w:p>
          <w:p w:rsidR="00483488" w:rsidRPr="00460F46" w:rsidRDefault="00483488" w:rsidP="0048348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rtl/>
              </w:rPr>
            </w:pPr>
            <w:r w:rsidRPr="00460F46">
              <w:rPr>
                <w:rFonts w:asciiTheme="majorBidi" w:hAnsiTheme="majorBidi" w:cs="B Nazanin" w:hint="cs"/>
                <w:b/>
                <w:bCs/>
                <w:rtl/>
              </w:rPr>
              <w:t xml:space="preserve">پوشيدن وخارج كردن دستكش </w:t>
            </w:r>
            <w:r w:rsidRPr="00460F4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يكبارمصرف</w:t>
            </w:r>
            <w:r w:rsidRPr="00460F46">
              <w:rPr>
                <w:rFonts w:asciiTheme="majorBidi" w:hAnsiTheme="majorBidi" w:cs="B Nazanin" w:hint="cs"/>
                <w:b/>
                <w:bCs/>
                <w:rtl/>
              </w:rPr>
              <w:t>: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كليه پرسنل درماني </w:t>
            </w:r>
            <w:r w:rsidRPr="00460F46">
              <w:rPr>
                <w:rFonts w:asciiTheme="majorBidi" w:hAnsiTheme="majorBidi" w:cs="B Nazanin" w:hint="cs"/>
                <w:rtl/>
              </w:rPr>
              <w:t>به هنگام دست زدن به خون،مايعات بدن،ترشحات و مواددفعي ولوازم آلوده ازدستكش استفاده كنيد.قبل از تماس با مخاطات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پوست آسيب ديده بيمار،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دستكش را ازدست خارج كنيد.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بلافاصله دست ها رابشوئيد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تا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از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انتقال م</w:t>
            </w:r>
            <w:r w:rsidRPr="00460F46">
              <w:rPr>
                <w:rFonts w:asciiTheme="majorBidi" w:hAnsiTheme="majorBidi" w:cs="B Nazanin" w:hint="cs"/>
                <w:rtl/>
              </w:rPr>
              <w:t>يكروارگانيسم ها به سايربيماران يا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محيط جلوگيري شود</w:t>
            </w:r>
            <w:r w:rsidR="002B7C29">
              <w:rPr>
                <w:rFonts w:asciiTheme="majorBidi" w:hAnsiTheme="majorBidi" w:cs="B Nazanin" w:hint="cs"/>
                <w:rtl/>
              </w:rPr>
              <w:t>.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روش اجرا: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1- دستها را به طوركامل شسته وخشك كني</w:t>
            </w:r>
            <w:r w:rsidRPr="00460F46">
              <w:rPr>
                <w:rFonts w:asciiTheme="majorBidi" w:hAnsiTheme="majorBidi" w:cs="B Nazanin" w:hint="cs"/>
                <w:rtl/>
              </w:rPr>
              <w:t>د.</w:t>
            </w:r>
          </w:p>
          <w:p w:rsidR="003B4891" w:rsidRDefault="00483488" w:rsidP="00483488">
            <w:pPr>
              <w:ind w:left="360"/>
              <w:jc w:val="right"/>
              <w:rPr>
                <w:rFonts w:asciiTheme="majorBidi" w:hAnsiTheme="majorBidi" w:cs="B Nazanin" w:hint="cs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2- در صورت لزوم ماسك وگان بپوشي</w:t>
            </w:r>
            <w:r w:rsidRPr="00460F46">
              <w:rPr>
                <w:rFonts w:asciiTheme="majorBidi" w:hAnsiTheme="majorBidi" w:cs="B Nazanin" w:hint="cs"/>
                <w:rtl/>
              </w:rPr>
              <w:t>د</w:t>
            </w:r>
          </w:p>
          <w:tbl>
            <w:tblPr>
              <w:tblpPr w:leftFromText="180" w:rightFromText="180" w:vertAnchor="text" w:horzAnchor="margin" w:tblpXSpec="center" w:tblpYSpec="cent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9"/>
              <w:gridCol w:w="5243"/>
            </w:tblGrid>
            <w:tr w:rsidR="003B4891" w:rsidRPr="007F408E" w:rsidTr="0051053B">
              <w:trPr>
                <w:trHeight w:val="1315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/>
                      <w:noProof/>
                      <w:lang w:bidi="fa-IR"/>
                    </w:rPr>
                    <w:lastRenderedPageBreak/>
                    <w:drawing>
                      <wp:anchor distT="0" distB="0" distL="114300" distR="114300" simplePos="0" relativeHeight="251671552" behindDoc="0" locked="0" layoutInCell="1" allowOverlap="1" wp14:anchorId="300A3F3C" wp14:editId="1428A91B">
                        <wp:simplePos x="0" y="0"/>
                        <wp:positionH relativeFrom="column">
                          <wp:posOffset>4904740</wp:posOffset>
                        </wp:positionH>
                        <wp:positionV relativeFrom="paragraph">
                          <wp:posOffset>115570</wp:posOffset>
                        </wp:positionV>
                        <wp:extent cx="848360" cy="542925"/>
                        <wp:effectExtent l="0" t="0" r="8890" b="9525"/>
                        <wp:wrapNone/>
                        <wp:docPr id="8" name="Picture 213" descr="Copy of File0000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Copy of File0000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36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6BBB">
                    <w:rPr>
                      <w:rFonts w:cs="B Nazanin"/>
                    </w:rPr>
                    <w:br w:type="page"/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بسمه تعالي</w:t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مركز آموزشي، درماني/ بیمارستان باقرالعلوم اهر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B4891" w:rsidRPr="007F408E" w:rsidTr="0051053B">
              <w:trPr>
                <w:trHeight w:val="521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روش اجرایی: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460F46">
                    <w:rPr>
                      <w:rFonts w:asciiTheme="majorBidi" w:hAnsiTheme="majorBidi" w:cs="B Nazanin" w:hint="cs"/>
                      <w:rtl/>
                    </w:rPr>
                    <w:t>استفاده از وسایل حفاظت فردی</w:t>
                  </w:r>
                </w:p>
              </w:tc>
            </w:tr>
            <w:tr w:rsidR="003B4891" w:rsidRPr="007F408E" w:rsidTr="0051053B">
              <w:trPr>
                <w:trHeight w:val="964"/>
              </w:trPr>
              <w:tc>
                <w:tcPr>
                  <w:tcW w:w="3999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كد خط مشي:  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تعداد صفحه: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5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243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 w:hint="cs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تدوين:</w:t>
                  </w:r>
                  <w:r w:rsidRPr="00DA6BBB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17/03/1400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b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rtl/>
                    </w:rPr>
                    <w:t>تا</w:t>
                  </w:r>
                  <w:r w:rsidRPr="00DA6BBB">
                    <w:rPr>
                      <w:rFonts w:cs="B Nazanin"/>
                      <w:b/>
                      <w:rtl/>
                    </w:rPr>
                    <w:t>ریخ‌ آخرین‌ بازنگري: ٢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٠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1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١٤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04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بازنگری مجدد: 20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01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1405</w:t>
                  </w:r>
                </w:p>
              </w:tc>
            </w:tr>
          </w:tbl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.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3- در</w:t>
            </w:r>
            <w:r w:rsidRPr="00460F46">
              <w:rPr>
                <w:rFonts w:asciiTheme="majorBidi" w:hAnsiTheme="majorBidi" w:cs="B Nazanin" w:hint="cs"/>
                <w:rtl/>
              </w:rPr>
              <w:t>صورتي كه گان پوشيده باشند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دستكش ها را تا مچ گان با</w:t>
            </w:r>
            <w:r>
              <w:rPr>
                <w:rFonts w:asciiTheme="majorBidi" w:hAnsiTheme="majorBidi" w:cs="B Nazanin" w:hint="cs"/>
                <w:rtl/>
              </w:rPr>
              <w:t>لا ب</w:t>
            </w:r>
            <w:r w:rsidRPr="00460F46">
              <w:rPr>
                <w:rFonts w:asciiTheme="majorBidi" w:hAnsiTheme="majorBidi" w:cs="B Nazanin" w:hint="cs"/>
                <w:rtl/>
              </w:rPr>
              <w:t>كشند.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 xml:space="preserve">در صورت عدم استفاده از گان دستكش </w:t>
            </w:r>
            <w:r>
              <w:rPr>
                <w:rFonts w:asciiTheme="majorBidi" w:hAnsiTheme="majorBidi" w:cs="B Nazanin" w:hint="cs"/>
                <w:rtl/>
              </w:rPr>
              <w:t>ها را تا مچ دست بالا ب</w:t>
            </w:r>
            <w:r w:rsidRPr="00460F46">
              <w:rPr>
                <w:rFonts w:asciiTheme="majorBidi" w:hAnsiTheme="majorBidi" w:cs="B Nazanin" w:hint="cs"/>
                <w:rtl/>
              </w:rPr>
              <w:t>كشند.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4- براي خارج</w:t>
            </w:r>
            <w:r>
              <w:rPr>
                <w:rFonts w:asciiTheme="majorBidi" w:hAnsiTheme="majorBidi" w:cs="B Nazanin" w:hint="cs"/>
                <w:rtl/>
              </w:rPr>
              <w:t xml:space="preserve"> كردن دستكش ها به روش زير عمل </w:t>
            </w:r>
            <w:r w:rsidRPr="00460F46">
              <w:rPr>
                <w:rFonts w:asciiTheme="majorBidi" w:hAnsiTheme="majorBidi" w:cs="B Nazanin" w:hint="cs"/>
                <w:rtl/>
              </w:rPr>
              <w:t>كنند: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الف)اولين دستكش را به </w:t>
            </w:r>
            <w:r w:rsidR="002B7C29">
              <w:rPr>
                <w:rFonts w:asciiTheme="majorBidi" w:hAnsiTheme="majorBidi" w:cs="B Nazanin" w:hint="cs"/>
                <w:rtl/>
              </w:rPr>
              <w:t>وسيله گرفتن سطح دستكش در كف دست</w:t>
            </w:r>
            <w:r w:rsidRPr="00460F46">
              <w:rPr>
                <w:rFonts w:asciiTheme="majorBidi" w:hAnsiTheme="majorBidi" w:cs="B Nazanin" w:hint="cs"/>
                <w:rtl/>
              </w:rPr>
              <w:t>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 xml:space="preserve">درست </w:t>
            </w:r>
            <w:r>
              <w:rPr>
                <w:rFonts w:asciiTheme="majorBidi" w:hAnsiTheme="majorBidi" w:cs="B Nazanin" w:hint="cs"/>
                <w:rtl/>
              </w:rPr>
              <w:t>زير مچ خارج كنيد.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دقت كني</w:t>
            </w:r>
            <w:r w:rsidRPr="00460F46">
              <w:rPr>
                <w:rFonts w:asciiTheme="majorBidi" w:hAnsiTheme="majorBidi" w:cs="B Nazanin" w:hint="cs"/>
                <w:rtl/>
              </w:rPr>
              <w:t>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تا دستكش آلوده با پوست دست تماس پيدا نكند.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ب) </w:t>
            </w:r>
            <w:r w:rsidRPr="00460F46">
              <w:rPr>
                <w:rFonts w:asciiTheme="majorBidi" w:hAnsiTheme="majorBidi" w:cs="B Nazanin" w:hint="cs"/>
                <w:rtl/>
              </w:rPr>
              <w:t>دستكش اول را به طور كامل وارونه كرده</w:t>
            </w:r>
            <w:r>
              <w:rPr>
                <w:rFonts w:asciiTheme="majorBidi" w:hAnsiTheme="majorBidi" w:cs="B Nazanin" w:hint="cs"/>
                <w:rtl/>
              </w:rPr>
              <w:t>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از دست خارج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دردست ديگر نگه </w:t>
            </w:r>
            <w:r w:rsidRPr="00460F46">
              <w:rPr>
                <w:rFonts w:asciiTheme="majorBidi" w:hAnsiTheme="majorBidi" w:cs="B Nazanin" w:hint="cs"/>
                <w:rtl/>
              </w:rPr>
              <w:t>دارند.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ج) </w:t>
            </w:r>
            <w:r w:rsidRPr="00460F46">
              <w:rPr>
                <w:rFonts w:asciiTheme="majorBidi" w:hAnsiTheme="majorBidi" w:cs="B Nazanin" w:hint="cs"/>
                <w:rtl/>
              </w:rPr>
              <w:t>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وانگشت از دست بدو</w:t>
            </w:r>
            <w:r>
              <w:rPr>
                <w:rFonts w:asciiTheme="majorBidi" w:hAnsiTheme="majorBidi" w:cs="B Nazanin" w:hint="cs"/>
                <w:rtl/>
              </w:rPr>
              <w:t>ن دستكش را داخل مچ دستكش دوم كني</w:t>
            </w:r>
            <w:r w:rsidRPr="00460F46">
              <w:rPr>
                <w:rFonts w:asciiTheme="majorBidi" w:hAnsiTheme="majorBidi" w:cs="B Nazanin" w:hint="cs"/>
                <w:rtl/>
              </w:rPr>
              <w:t>د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آن را به طور وارونه</w:t>
            </w:r>
            <w:r>
              <w:rPr>
                <w:rFonts w:asciiTheme="majorBidi" w:hAnsiTheme="majorBidi" w:cs="B Nazanin" w:hint="cs"/>
                <w:rtl/>
              </w:rPr>
              <w:t xml:space="preserve"> خارج كني</w:t>
            </w:r>
            <w:r w:rsidRPr="00460F46">
              <w:rPr>
                <w:rFonts w:asciiTheme="majorBidi" w:hAnsiTheme="majorBidi" w:cs="B Nazanin" w:hint="cs"/>
                <w:rtl/>
              </w:rPr>
              <w:t>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در اين حالت دستكش اول داخل دستكش دوم باقي مي ماند.</w:t>
            </w:r>
          </w:p>
          <w:p w:rsidR="00483488" w:rsidRPr="00460F46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د) دستكش ها را در سطل زباله </w:t>
            </w:r>
            <w:r w:rsidRPr="00460F46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بي</w:t>
            </w:r>
            <w:r w:rsidRPr="00460F46">
              <w:rPr>
                <w:rFonts w:asciiTheme="majorBidi" w:hAnsiTheme="majorBidi" w:cs="B Nazanin" w:hint="cs"/>
                <w:rtl/>
              </w:rPr>
              <w:t>اندازند.</w:t>
            </w:r>
          </w:p>
          <w:p w:rsidR="00483488" w:rsidRDefault="00483488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 w:hint="cs"/>
                <w:rtl/>
                <w:lang w:bidi="fa-IR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ه) </w:t>
            </w:r>
            <w:r>
              <w:rPr>
                <w:rFonts w:asciiTheme="majorBidi" w:hAnsiTheme="majorBidi" w:cs="B Nazanin" w:hint="cs"/>
                <w:rtl/>
              </w:rPr>
              <w:t>دستها را بشويي</w:t>
            </w:r>
            <w:r w:rsidR="003B4891">
              <w:rPr>
                <w:rFonts w:asciiTheme="majorBidi" w:hAnsiTheme="majorBidi" w:cs="B Nazanin" w:hint="cs"/>
                <w:rtl/>
              </w:rPr>
              <w:t>د</w:t>
            </w:r>
          </w:p>
          <w:p w:rsidR="003B4891" w:rsidRPr="00460F46" w:rsidRDefault="003B4891" w:rsidP="003B4891">
            <w:pPr>
              <w:spacing w:line="240" w:lineRule="auto"/>
              <w:ind w:left="624"/>
              <w:jc w:val="right"/>
              <w:rPr>
                <w:rFonts w:asciiTheme="majorBidi" w:hAnsiTheme="majorBidi" w:cs="B Nazanin"/>
                <w:rtl/>
                <w:lang w:bidi="fa-IR"/>
              </w:rPr>
            </w:pP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  <w:b/>
                <w:bCs/>
              </w:rPr>
            </w:pPr>
            <w:r w:rsidRPr="00460F46">
              <w:rPr>
                <w:rFonts w:asciiTheme="majorBidi" w:hAnsiTheme="majorBidi" w:cs="B Nazanin" w:hint="cs"/>
                <w:b/>
                <w:bCs/>
                <w:rtl/>
              </w:rPr>
              <w:t>پوشيدن وخارج كردن دستكش استريل :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بسته حاوي دستكش هاي استريل را روي يك سطح تميز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خشك قرار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دهيد.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اكثر دستكش هاي استريل 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دولايه داخلي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خارجي بسته بندي شده اند هنگام بازكردن بسته دقت كنيد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كه دستكش ها يا لايه دروني آن آلوده نشود.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لايه خارجي دستكش را باز كنيد لايه داخلي آن را بدون تماس دست با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دستكش يا سطح داخلي پوشش 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مقابل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بازكنيد.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با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انگشتان شست وسبابه دست غيرغالب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دستكش غالب خود را از مچ گرفته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برداريد.(دقت كنيددست شما باسطح داخلي دستكش تماس پيدا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كند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دستكش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درحد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بالاتر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از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كمر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دور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از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نگهداريد.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 w:hint="cs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با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دقت وآرا</w:t>
            </w:r>
            <w:r w:rsidRPr="00887107">
              <w:rPr>
                <w:rFonts w:asciiTheme="majorBidi" w:hAnsiTheme="majorBidi" w:cs="B Nazanin" w:hint="cs"/>
                <w:rtl/>
              </w:rPr>
              <w:t>مي دست غالب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را داخل دستكش واردكنيد.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درموقع ورودبايدانگشت شست شما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به كف دست نزديك باشد.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دستكش را بپوشيد.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از تماس دست با سطح خارجي دستكش به شدت خوداري كنيد.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دستكش دست ديگر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را بادست غالب خودكه دستكش استريل داردبرداريد،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بدين ترتيب كه در حالي كه شست به كف دست نزديك شده است چهارانگشت دست دستكش پوشيده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زيرمچ دستكش دست غيرغالب واردكنيد.</w:t>
            </w:r>
          </w:p>
          <w:p w:rsidR="00483488" w:rsidRPr="00887107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درحالي كه مراقب استريل بودن هر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دستكش هستيد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آنرا برداريد.</w:t>
            </w:r>
          </w:p>
          <w:p w:rsidR="003B4891" w:rsidRDefault="00483488" w:rsidP="0048348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Theme="majorBidi" w:hAnsiTheme="majorBidi" w:cs="B Nazanin" w:hint="cs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>دستكش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بپوشيد،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درموقع پوشيدن دقت كنيد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كه شست دست غالب دور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از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سايرانگشتان قرار گيرد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تا از آلوده شدن آن</w:t>
            </w:r>
          </w:p>
          <w:tbl>
            <w:tblPr>
              <w:tblpPr w:leftFromText="180" w:rightFromText="180" w:vertAnchor="text" w:horzAnchor="margin" w:tblpXSpec="center" w:tblpYSpec="cent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9"/>
              <w:gridCol w:w="5243"/>
            </w:tblGrid>
            <w:tr w:rsidR="003B4891" w:rsidRPr="007F408E" w:rsidTr="0051053B">
              <w:trPr>
                <w:trHeight w:val="1315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/>
                      <w:noProof/>
                      <w:lang w:bidi="fa-IR"/>
                    </w:rPr>
                    <w:lastRenderedPageBreak/>
                    <w:drawing>
                      <wp:anchor distT="0" distB="0" distL="114300" distR="114300" simplePos="0" relativeHeight="251673600" behindDoc="0" locked="0" layoutInCell="1" allowOverlap="1" wp14:anchorId="0EA19DA2" wp14:editId="6928F8AF">
                        <wp:simplePos x="0" y="0"/>
                        <wp:positionH relativeFrom="column">
                          <wp:posOffset>4904740</wp:posOffset>
                        </wp:positionH>
                        <wp:positionV relativeFrom="paragraph">
                          <wp:posOffset>115570</wp:posOffset>
                        </wp:positionV>
                        <wp:extent cx="848360" cy="542925"/>
                        <wp:effectExtent l="0" t="0" r="8890" b="9525"/>
                        <wp:wrapNone/>
                        <wp:docPr id="9" name="Picture 213" descr="Copy of File0000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Copy of File0000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36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6BBB">
                    <w:rPr>
                      <w:rFonts w:cs="B Nazanin"/>
                    </w:rPr>
                    <w:br w:type="page"/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بسمه تعالي</w:t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مركز آموزشي، درماني/ بیمارستان باقرالعلوم اهر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B4891" w:rsidRPr="007F408E" w:rsidTr="0051053B">
              <w:trPr>
                <w:trHeight w:val="521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روش اجرایی: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460F46">
                    <w:rPr>
                      <w:rFonts w:asciiTheme="majorBidi" w:hAnsiTheme="majorBidi" w:cs="B Nazanin" w:hint="cs"/>
                      <w:rtl/>
                    </w:rPr>
                    <w:t>استفاده از وسایل حفاظت فردی</w:t>
                  </w:r>
                </w:p>
              </w:tc>
            </w:tr>
            <w:tr w:rsidR="003B4891" w:rsidRPr="007F408E" w:rsidTr="0051053B">
              <w:trPr>
                <w:trHeight w:val="964"/>
              </w:trPr>
              <w:tc>
                <w:tcPr>
                  <w:tcW w:w="3999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كد خط مشي:  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تعداد صفحه: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6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243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 w:hint="cs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تدوين:</w:t>
                  </w:r>
                  <w:r w:rsidRPr="00DA6BBB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17/03/1400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b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rtl/>
                    </w:rPr>
                    <w:t>تا</w:t>
                  </w:r>
                  <w:r w:rsidRPr="00DA6BBB">
                    <w:rPr>
                      <w:rFonts w:cs="B Nazanin"/>
                      <w:b/>
                      <w:rtl/>
                    </w:rPr>
                    <w:t>ریخ‌ آخرین‌ بازنگري: ٢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٠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1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١٤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04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بازنگری مجدد: 20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01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1405</w:t>
                  </w:r>
                </w:p>
              </w:tc>
            </w:tr>
          </w:tbl>
          <w:p w:rsidR="003B4891" w:rsidRDefault="003B4891" w:rsidP="003B4891">
            <w:pPr>
              <w:pStyle w:val="ListParagraph"/>
              <w:bidi/>
              <w:spacing w:after="0" w:line="240" w:lineRule="auto"/>
              <w:jc w:val="lowKashida"/>
              <w:rPr>
                <w:rFonts w:asciiTheme="majorBidi" w:hAnsiTheme="majorBidi" w:cs="B Nazanin" w:hint="cs"/>
                <w:rtl/>
              </w:rPr>
            </w:pPr>
          </w:p>
          <w:p w:rsidR="00483488" w:rsidRPr="00887107" w:rsidRDefault="00483488" w:rsidP="003B4891">
            <w:pPr>
              <w:pStyle w:val="ListParagraph"/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887107">
              <w:rPr>
                <w:rFonts w:asciiTheme="majorBidi" w:hAnsiTheme="majorBidi" w:cs="B Nazanin" w:hint="cs"/>
                <w:rtl/>
              </w:rPr>
              <w:t xml:space="preserve"> جلوگيري شود. دستكش ها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دردست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887107">
              <w:rPr>
                <w:rFonts w:asciiTheme="majorBidi" w:hAnsiTheme="majorBidi" w:cs="B Nazanin" w:hint="cs"/>
                <w:rtl/>
              </w:rPr>
              <w:t>مرتب كنيد</w:t>
            </w:r>
          </w:p>
          <w:p w:rsidR="00483488" w:rsidRDefault="00483488" w:rsidP="00483488">
            <w:pPr>
              <w:ind w:left="360"/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خارج كردن دستكش استريل: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الف)اولين دستكش را به </w:t>
            </w:r>
            <w:r w:rsidR="002B7C29">
              <w:rPr>
                <w:rFonts w:asciiTheme="majorBidi" w:hAnsiTheme="majorBidi" w:cs="B Nazanin" w:hint="cs"/>
                <w:rtl/>
              </w:rPr>
              <w:t>وسيله گرفتن سطح دستكش در كف دست</w:t>
            </w:r>
            <w:r w:rsidRPr="00460F46">
              <w:rPr>
                <w:rFonts w:asciiTheme="majorBidi" w:hAnsiTheme="majorBidi" w:cs="B Nazanin" w:hint="cs"/>
                <w:rtl/>
              </w:rPr>
              <w:t xml:space="preserve">،درست </w:t>
            </w:r>
            <w:r>
              <w:rPr>
                <w:rFonts w:asciiTheme="majorBidi" w:hAnsiTheme="majorBidi" w:cs="B Nazanin" w:hint="cs"/>
                <w:rtl/>
              </w:rPr>
              <w:t>زير مچ خارج كنيد.دقت كني</w:t>
            </w:r>
            <w:r w:rsidRPr="00460F46">
              <w:rPr>
                <w:rFonts w:asciiTheme="majorBidi" w:hAnsiTheme="majorBidi" w:cs="B Nazanin" w:hint="cs"/>
                <w:rtl/>
              </w:rPr>
              <w:t>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تا دستكش آلوده با پوست دست تماس پيدا نكند.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ب) </w:t>
            </w:r>
            <w:r w:rsidRPr="00460F46">
              <w:rPr>
                <w:rFonts w:asciiTheme="majorBidi" w:hAnsiTheme="majorBidi" w:cs="B Nazanin" w:hint="cs"/>
                <w:rtl/>
              </w:rPr>
              <w:t>دستكش اول را به طور كامل وارونه كرده</w:t>
            </w:r>
            <w:r>
              <w:rPr>
                <w:rFonts w:asciiTheme="majorBidi" w:hAnsiTheme="majorBidi" w:cs="B Nazanin" w:hint="cs"/>
                <w:rtl/>
              </w:rPr>
              <w:t>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از دست خارج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دردست ديگر نگه </w:t>
            </w:r>
            <w:r w:rsidRPr="00460F46">
              <w:rPr>
                <w:rFonts w:asciiTheme="majorBidi" w:hAnsiTheme="majorBidi" w:cs="B Nazanin" w:hint="cs"/>
                <w:rtl/>
              </w:rPr>
              <w:t>دارند.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ج) </w:t>
            </w:r>
            <w:r w:rsidRPr="00460F46">
              <w:rPr>
                <w:rFonts w:asciiTheme="majorBidi" w:hAnsiTheme="majorBidi" w:cs="B Nazanin" w:hint="cs"/>
                <w:rtl/>
              </w:rPr>
              <w:t>دو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انگشت از دست بدو</w:t>
            </w:r>
            <w:r>
              <w:rPr>
                <w:rFonts w:asciiTheme="majorBidi" w:hAnsiTheme="majorBidi" w:cs="B Nazanin" w:hint="cs"/>
                <w:rtl/>
              </w:rPr>
              <w:t>ن دستكش را داخل مچ دستكش دوم كني</w:t>
            </w:r>
            <w:r w:rsidRPr="00460F46">
              <w:rPr>
                <w:rFonts w:asciiTheme="majorBidi" w:hAnsiTheme="majorBidi" w:cs="B Nazanin" w:hint="cs"/>
                <w:rtl/>
              </w:rPr>
              <w:t>د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460F46">
              <w:rPr>
                <w:rFonts w:asciiTheme="majorBidi" w:hAnsiTheme="majorBidi" w:cs="B Nazanin" w:hint="cs"/>
                <w:rtl/>
              </w:rPr>
              <w:t>آن را به طور وارونه</w:t>
            </w:r>
            <w:r>
              <w:rPr>
                <w:rFonts w:asciiTheme="majorBidi" w:hAnsiTheme="majorBidi" w:cs="B Nazanin" w:hint="cs"/>
                <w:rtl/>
              </w:rPr>
              <w:t xml:space="preserve"> خارج كني</w:t>
            </w:r>
            <w:r w:rsidRPr="00460F46">
              <w:rPr>
                <w:rFonts w:asciiTheme="majorBidi" w:hAnsiTheme="majorBidi" w:cs="B Nazanin" w:hint="cs"/>
                <w:rtl/>
              </w:rPr>
              <w:t>د.در اين حالت دستكش اول داخل دستكش دوم باقي مي ماند.</w:t>
            </w:r>
          </w:p>
          <w:p w:rsidR="00483488" w:rsidRPr="00460F46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د) دستكش ها را در سطل زباله </w:t>
            </w:r>
            <w:r w:rsidRPr="00460F46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بي</w:t>
            </w:r>
            <w:r w:rsidRPr="00460F46">
              <w:rPr>
                <w:rFonts w:asciiTheme="majorBidi" w:hAnsiTheme="majorBidi" w:cs="B Nazanin" w:hint="cs"/>
                <w:rtl/>
              </w:rPr>
              <w:t>اندازند.</w:t>
            </w:r>
          </w:p>
          <w:p w:rsidR="00483488" w:rsidRPr="00887107" w:rsidRDefault="00483488" w:rsidP="00483488">
            <w:pPr>
              <w:ind w:left="360"/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ه) </w:t>
            </w:r>
            <w:r>
              <w:rPr>
                <w:rFonts w:asciiTheme="majorBidi" w:hAnsiTheme="majorBidi" w:cs="B Nazanin" w:hint="cs"/>
                <w:rtl/>
              </w:rPr>
              <w:t>دستها را بشويي</w:t>
            </w:r>
            <w:r w:rsidRPr="00460F46">
              <w:rPr>
                <w:rFonts w:asciiTheme="majorBidi" w:hAnsiTheme="majorBidi" w:cs="B Nazanin" w:hint="cs"/>
                <w:rtl/>
              </w:rPr>
              <w:t>د.</w:t>
            </w:r>
          </w:p>
          <w:p w:rsidR="00483488" w:rsidRPr="00190A85" w:rsidRDefault="00483488" w:rsidP="0048348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rtl/>
              </w:rPr>
            </w:pPr>
            <w:r w:rsidRPr="00190A85">
              <w:rPr>
                <w:rFonts w:asciiTheme="majorBidi" w:hAnsiTheme="majorBidi" w:cs="B Nazanin" w:hint="cs"/>
                <w:b/>
                <w:bCs/>
                <w:rtl/>
              </w:rPr>
              <w:t>پوشيدن وخارج كردن ماسك صورت:</w:t>
            </w:r>
          </w:p>
          <w:p w:rsidR="00483488" w:rsidRPr="00515FFD" w:rsidRDefault="00483488" w:rsidP="00483488">
            <w:pPr>
              <w:jc w:val="right"/>
              <w:rPr>
                <w:rFonts w:asciiTheme="majorBidi" w:hAnsiTheme="majorBidi" w:cs="B Nazanin"/>
                <w:rtl/>
              </w:rPr>
            </w:pPr>
            <w:r w:rsidRPr="00515FFD">
              <w:rPr>
                <w:rFonts w:asciiTheme="majorBidi" w:hAnsiTheme="majorBidi" w:cs="B Nazanin" w:hint="cs"/>
                <w:rtl/>
              </w:rPr>
              <w:t>ماسك صورت را به روش زير بپوشيد:</w:t>
            </w:r>
          </w:p>
          <w:p w:rsidR="00483488" w:rsidRPr="00515FFD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515FFD">
              <w:rPr>
                <w:rFonts w:asciiTheme="majorBidi" w:hAnsiTheme="majorBidi" w:cs="B Nazanin" w:hint="cs"/>
                <w:rtl/>
              </w:rPr>
              <w:t xml:space="preserve">ماسكهاي يكبار مصرف باكيفيت مناسب بيش ازماسكهاي </w:t>
            </w:r>
            <w:r w:rsidR="002B7C29">
              <w:rPr>
                <w:rFonts w:asciiTheme="majorBidi" w:hAnsiTheme="majorBidi" w:cs="B Nazanin" w:hint="cs"/>
                <w:rtl/>
              </w:rPr>
              <w:t>پارچه اي موثر مي باشد.</w:t>
            </w:r>
          </w:p>
          <w:p w:rsidR="00483488" w:rsidRPr="00515FFD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515FFD">
              <w:rPr>
                <w:rFonts w:asciiTheme="majorBidi" w:hAnsiTheme="majorBidi" w:cs="B Nazanin" w:hint="cs"/>
                <w:rtl/>
              </w:rPr>
              <w:t>لبه بالاي ماسك را مشخص كنيد.</w:t>
            </w:r>
          </w:p>
          <w:p w:rsidR="00483488" w:rsidRPr="00515FFD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515FFD">
              <w:rPr>
                <w:rFonts w:asciiTheme="majorBidi" w:hAnsiTheme="majorBidi" w:cs="B Nazanin" w:hint="cs"/>
                <w:rtl/>
              </w:rPr>
              <w:t>ماسك را از دو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515FFD">
              <w:rPr>
                <w:rFonts w:asciiTheme="majorBidi" w:hAnsiTheme="majorBidi" w:cs="B Nazanin" w:hint="cs"/>
                <w:rtl/>
              </w:rPr>
              <w:t>بند بال دست بگيريد.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515FFD">
              <w:rPr>
                <w:rFonts w:asciiTheme="majorBidi" w:hAnsiTheme="majorBidi" w:cs="B Nazanin" w:hint="cs"/>
                <w:rtl/>
              </w:rPr>
              <w:t>لبه بالاي ماسك را در روي پل بيني قرارداده وبند</w:t>
            </w:r>
            <w:r>
              <w:rPr>
                <w:rFonts w:asciiTheme="majorBidi" w:hAnsiTheme="majorBidi" w:cs="B Nazanin" w:hint="cs"/>
                <w:rtl/>
              </w:rPr>
              <w:t>ها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درپشت سرگره بزنيد.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درصورت استفاده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ازعينك لبه بالاي ماسك بايد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زير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عينك قرار گيرد.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لبه پاييني ماسك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زيرچانه قرارداده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بندهاي پاييني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درقسمت بالاي پشت گردن گره بزنيد(ماسك بايدكاملا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دهان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بيني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بپوشاند.)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در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هنگام استفاده از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ماسك ازصبحت كردن غيرضروري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درصورت امكان از عطسه كردن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يا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سرفه كردن اجتناب كنيد.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ازيك ماسك تنهايكبار استفاده كنيد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طبق زمان توصيه شده توسط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كارخانه سازنده ازماسك استفاده كنيد.درصورت خيس شدن ماسك آن را تعويض كنيد.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هرگزماسك صورت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دورگردن آويزان نكنيد.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="B Nazanin" w:hint="cs"/>
              </w:rPr>
            </w:pPr>
            <w:r>
              <w:rPr>
                <w:rFonts w:asciiTheme="majorBidi" w:hAnsiTheme="majorBidi" w:cs="B Nazanin" w:hint="cs"/>
                <w:rtl/>
              </w:rPr>
              <w:t>درصورت تماس دست باماسك آلوده،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حتمادست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هاي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بشوييد.</w:t>
            </w:r>
          </w:p>
          <w:p w:rsidR="002B7C29" w:rsidRDefault="002B7C29" w:rsidP="002B7C29">
            <w:pPr>
              <w:pStyle w:val="ListParagraph"/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</w:p>
          <w:p w:rsidR="00483488" w:rsidRDefault="00483488" w:rsidP="00483488">
            <w:pPr>
              <w:jc w:val="right"/>
              <w:rPr>
                <w:rFonts w:asciiTheme="majorBidi" w:hAnsiTheme="majorBidi" w:cs="B Nazanin" w:hint="cs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>روش خارج كردن ماسك:</w:t>
            </w:r>
          </w:p>
          <w:tbl>
            <w:tblPr>
              <w:tblpPr w:leftFromText="180" w:rightFromText="180" w:vertAnchor="text" w:horzAnchor="margin" w:tblpXSpec="center" w:tblpYSpec="cent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9"/>
              <w:gridCol w:w="5243"/>
            </w:tblGrid>
            <w:tr w:rsidR="003B4891" w:rsidRPr="007F408E" w:rsidTr="0051053B">
              <w:trPr>
                <w:trHeight w:val="1315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/>
                      <w:noProof/>
                      <w:lang w:bidi="fa-IR"/>
                    </w:rPr>
                    <w:lastRenderedPageBreak/>
                    <w:drawing>
                      <wp:anchor distT="0" distB="0" distL="114300" distR="114300" simplePos="0" relativeHeight="251675648" behindDoc="0" locked="0" layoutInCell="1" allowOverlap="1" wp14:anchorId="58878A18" wp14:editId="62C99F45">
                        <wp:simplePos x="0" y="0"/>
                        <wp:positionH relativeFrom="column">
                          <wp:posOffset>4904740</wp:posOffset>
                        </wp:positionH>
                        <wp:positionV relativeFrom="paragraph">
                          <wp:posOffset>115570</wp:posOffset>
                        </wp:positionV>
                        <wp:extent cx="848360" cy="542925"/>
                        <wp:effectExtent l="0" t="0" r="8890" b="9525"/>
                        <wp:wrapNone/>
                        <wp:docPr id="10" name="Picture 213" descr="Copy of File0000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Copy of File0000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36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6BBB">
                    <w:rPr>
                      <w:rFonts w:cs="B Nazanin"/>
                    </w:rPr>
                    <w:br w:type="page"/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بسمه تعالي</w:t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مركز آموزشي، درماني/ بیمارستان باقرالعلوم اهر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B4891" w:rsidRPr="007F408E" w:rsidTr="0051053B">
              <w:trPr>
                <w:trHeight w:val="521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روش اجرایی: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460F46">
                    <w:rPr>
                      <w:rFonts w:asciiTheme="majorBidi" w:hAnsiTheme="majorBidi" w:cs="B Nazanin" w:hint="cs"/>
                      <w:rtl/>
                    </w:rPr>
                    <w:t>استفاده از وسایل حفاظت فردی</w:t>
                  </w:r>
                </w:p>
              </w:tc>
            </w:tr>
            <w:tr w:rsidR="003B4891" w:rsidRPr="007F408E" w:rsidTr="0051053B">
              <w:trPr>
                <w:trHeight w:val="964"/>
              </w:trPr>
              <w:tc>
                <w:tcPr>
                  <w:tcW w:w="3999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كد خط مشي:  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تعداد صفحه: </w:t>
                  </w:r>
                  <w:r>
                    <w:rPr>
                      <w:rFonts w:cs="B Nazanin"/>
                      <w:lang w:bidi="fa-IR"/>
                    </w:rPr>
                    <w:t>7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243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 w:hint="cs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تدوين:</w:t>
                  </w:r>
                  <w:r w:rsidRPr="00DA6BBB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17/03/1400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b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rtl/>
                    </w:rPr>
                    <w:t>تا</w:t>
                  </w:r>
                  <w:r w:rsidRPr="00DA6BBB">
                    <w:rPr>
                      <w:rFonts w:cs="B Nazanin"/>
                      <w:b/>
                      <w:rtl/>
                    </w:rPr>
                    <w:t>ریخ‌ آخرین‌ بازنگري: ٢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٠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1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١٤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04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بازنگری مجدد: 20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01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1405</w:t>
                  </w:r>
                </w:p>
              </w:tc>
            </w:tr>
          </w:tbl>
          <w:p w:rsidR="003B4891" w:rsidRPr="00225193" w:rsidRDefault="003B4891" w:rsidP="00483488">
            <w:pPr>
              <w:jc w:val="right"/>
              <w:rPr>
                <w:rFonts w:asciiTheme="majorBidi" w:hAnsiTheme="majorBidi" w:cs="B Nazanin"/>
                <w:rtl/>
              </w:rPr>
            </w:pP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>درصورت استفاده ازدستكش آنها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خارج كنيد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يا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دستهاي خود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بشوييد.</w:t>
            </w: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>ابتدا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بندهاي قسمت پاييني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باز كنيد.</w:t>
            </w: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 w:rsidRPr="00225193">
              <w:rPr>
                <w:rFonts w:asciiTheme="majorBidi" w:hAnsiTheme="majorBidi" w:cs="B Nazanin"/>
                <w:rtl/>
              </w:rPr>
              <w:t>سپس بندهاي قسمت بالاي ماسك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بازكرده 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با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گرفتن بندها آنها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از روي صورت برداريد.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ماسك يكبارمصرف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درسطل زباله بياندازيد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و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ماسك پارچه اي را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درمحل مربوط به ماسكهاي استفاده شده قراردهيد.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دستها را بشوييد.</w:t>
            </w:r>
          </w:p>
          <w:p w:rsidR="00483488" w:rsidRDefault="00483488" w:rsidP="00483488">
            <w:pPr>
              <w:pStyle w:val="ListParagraph"/>
              <w:jc w:val="lowKashida"/>
              <w:rPr>
                <w:rFonts w:asciiTheme="majorBidi" w:hAnsiTheme="majorBidi" w:cs="B Nazanin"/>
              </w:rPr>
            </w:pP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="B Nazanin"/>
                <w:b/>
                <w:bCs/>
              </w:rPr>
            </w:pPr>
            <w:r w:rsidRPr="00225193">
              <w:rPr>
                <w:rFonts w:asciiTheme="majorBidi" w:hAnsiTheme="majorBidi" w:cs="B Nazanin" w:hint="cs"/>
                <w:b/>
                <w:bCs/>
                <w:rtl/>
              </w:rPr>
              <w:t>پوشيدن وخارج كردن گان: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225193">
              <w:rPr>
                <w:rFonts w:asciiTheme="majorBidi" w:hAnsiTheme="majorBidi" w:cs="B Nazanin" w:hint="cs"/>
                <w:b/>
                <w:bCs/>
                <w:rtl/>
              </w:rPr>
              <w:t xml:space="preserve">پوشیدن: 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>- بندها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/>
                <w:rtl/>
              </w:rPr>
              <w:t xml:space="preserve"> گان در پشت بدن بسته شده و در صورت استفاده از دستکش آست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ن</w:t>
            </w:r>
            <w:r w:rsidRPr="00225193">
              <w:rPr>
                <w:rFonts w:asciiTheme="majorBidi" w:hAnsiTheme="majorBidi" w:cs="B Nazanin"/>
                <w:rtl/>
              </w:rPr>
              <w:t xml:space="preserve"> مچ ز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ر</w:t>
            </w:r>
            <w:r w:rsidRPr="00225193">
              <w:rPr>
                <w:rFonts w:asciiTheme="majorBidi" w:hAnsiTheme="majorBidi" w:cs="B Nazanin"/>
                <w:rtl/>
              </w:rPr>
              <w:t xml:space="preserve"> دستکش</w:t>
            </w:r>
            <w:r w:rsidR="002B7C29">
              <w:rPr>
                <w:rFonts w:asciiTheme="majorBidi" w:hAnsiTheme="majorBidi" w:cs="B Nazanin" w:hint="cs"/>
                <w:rtl/>
              </w:rPr>
              <w:t xml:space="preserve"> قرار گیرد.</w:t>
            </w:r>
          </w:p>
          <w:p w:rsidR="0038198F" w:rsidRDefault="0038198F" w:rsidP="00483488">
            <w:pPr>
              <w:pStyle w:val="ListParagraph"/>
              <w:jc w:val="right"/>
              <w:rPr>
                <w:rFonts w:asciiTheme="majorBidi" w:hAnsiTheme="majorBidi" w:cs="B Nazanin" w:hint="cs"/>
                <w:rtl/>
              </w:rPr>
            </w:pP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225193">
              <w:rPr>
                <w:rFonts w:asciiTheme="majorBidi" w:hAnsiTheme="majorBidi" w:cs="B Nazanin" w:hint="cs"/>
                <w:b/>
                <w:bCs/>
                <w:rtl/>
              </w:rPr>
              <w:t>خارج کردن: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 w:hint="cs"/>
                <w:rtl/>
              </w:rPr>
              <w:t xml:space="preserve"> </w:t>
            </w:r>
            <w:r w:rsidRPr="00225193">
              <w:rPr>
                <w:rFonts w:asciiTheme="majorBidi" w:hAnsiTheme="majorBidi" w:cs="B Nazanin"/>
                <w:rtl/>
              </w:rPr>
              <w:t>- گره ها را باز کن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د</w:t>
            </w:r>
            <w:r w:rsidRPr="00225193">
              <w:rPr>
                <w:rFonts w:asciiTheme="majorBidi" w:hAnsiTheme="majorBidi" w:cs="B Nazanin"/>
                <w:rtl/>
              </w:rPr>
              <w:t>.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 xml:space="preserve">- 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ک</w:t>
            </w:r>
            <w:r w:rsidRPr="00225193">
              <w:rPr>
                <w:rFonts w:asciiTheme="majorBidi" w:hAnsiTheme="majorBidi" w:cs="B Nazanin"/>
                <w:rtl/>
              </w:rPr>
              <w:t xml:space="preserve"> دست خود را به قسمت داخل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/>
                <w:rtl/>
              </w:rPr>
              <w:t xml:space="preserve"> گان برده و انرا از ناح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ه</w:t>
            </w:r>
            <w:r w:rsidRPr="00225193">
              <w:rPr>
                <w:rFonts w:asciiTheme="majorBidi" w:hAnsiTheme="majorBidi" w:cs="B Nazanin"/>
                <w:rtl/>
              </w:rPr>
              <w:t xml:space="preserve"> شانه و گردن به پائ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ن</w:t>
            </w:r>
            <w:r w:rsidRPr="00225193">
              <w:rPr>
                <w:rFonts w:asciiTheme="majorBidi" w:hAnsiTheme="majorBidi" w:cs="B Nazanin"/>
                <w:rtl/>
              </w:rPr>
              <w:t xml:space="preserve"> بکش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د</w:t>
            </w:r>
            <w:r w:rsidRPr="00225193">
              <w:rPr>
                <w:rFonts w:asciiTheme="majorBidi" w:hAnsiTheme="majorBidi" w:cs="B Nazanin"/>
                <w:rtl/>
              </w:rPr>
              <w:t>.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>- در ح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ن</w:t>
            </w:r>
            <w:r w:rsidRPr="00225193">
              <w:rPr>
                <w:rFonts w:asciiTheme="majorBidi" w:hAnsiTheme="majorBidi" w:cs="B Nazanin"/>
                <w:rtl/>
              </w:rPr>
              <w:t xml:space="preserve"> در آوردن گان آنرا وارونه کن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د</w:t>
            </w:r>
            <w:r w:rsidRPr="00225193">
              <w:rPr>
                <w:rFonts w:asciiTheme="majorBidi" w:hAnsiTheme="majorBidi" w:cs="B Nazanin"/>
                <w:rtl/>
              </w:rPr>
              <w:t xml:space="preserve"> به نحو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/>
                <w:rtl/>
              </w:rPr>
              <w:t xml:space="preserve"> که بخش داخل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/>
                <w:rtl/>
              </w:rPr>
              <w:t xml:space="preserve"> آن رو به خارج قرار گ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رد</w:t>
            </w:r>
            <w:r w:rsidRPr="00225193">
              <w:rPr>
                <w:rFonts w:asciiTheme="majorBidi" w:hAnsiTheme="majorBidi" w:cs="B Nazanin"/>
                <w:rtl/>
              </w:rPr>
              <w:t>.</w:t>
            </w:r>
          </w:p>
          <w:p w:rsidR="00483488" w:rsidRPr="00225193" w:rsidRDefault="00483488" w:rsidP="00483488">
            <w:pPr>
              <w:pStyle w:val="ListParagraph"/>
              <w:jc w:val="right"/>
              <w:rPr>
                <w:rFonts w:asciiTheme="majorBidi" w:hAnsiTheme="majorBidi" w:cs="B Nazanin"/>
                <w:rtl/>
              </w:rPr>
            </w:pPr>
            <w:r w:rsidRPr="00225193">
              <w:rPr>
                <w:rFonts w:asciiTheme="majorBidi" w:hAnsiTheme="majorBidi" w:cs="B Nazanin"/>
                <w:rtl/>
              </w:rPr>
              <w:t xml:space="preserve">- گان خارج شده از تن را لوله 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ا</w:t>
            </w:r>
            <w:r w:rsidRPr="00225193">
              <w:rPr>
                <w:rFonts w:asciiTheme="majorBidi" w:hAnsiTheme="majorBidi" w:cs="B Nazanin"/>
                <w:rtl/>
              </w:rPr>
              <w:t xml:space="preserve"> تا کن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د</w:t>
            </w:r>
            <w:r w:rsidRPr="00225193">
              <w:rPr>
                <w:rFonts w:asciiTheme="majorBidi" w:hAnsiTheme="majorBidi" w:cs="B Nazanin"/>
                <w:rtl/>
              </w:rPr>
              <w:t xml:space="preserve"> و آنرا به داخل سطل زباله ب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انداز</w:t>
            </w:r>
            <w:r w:rsidRPr="00225193">
              <w:rPr>
                <w:rFonts w:asciiTheme="majorBidi" w:hAnsiTheme="majorBidi" w:cs="B Nazanin" w:hint="cs"/>
                <w:rtl/>
              </w:rPr>
              <w:t>ی</w:t>
            </w:r>
            <w:r w:rsidRPr="00225193">
              <w:rPr>
                <w:rFonts w:asciiTheme="majorBidi" w:hAnsiTheme="majorBidi" w:cs="B Nazanin" w:hint="eastAsia"/>
                <w:rtl/>
              </w:rPr>
              <w:t>د</w:t>
            </w:r>
          </w:p>
          <w:p w:rsidR="00483488" w:rsidRDefault="00483488" w:rsidP="00483488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rtl/>
              </w:rPr>
            </w:pPr>
            <w:r w:rsidRPr="00225193">
              <w:rPr>
                <w:rFonts w:asciiTheme="majorBidi" w:hAnsiTheme="majorBidi" w:cs="B Nazanin" w:hint="cs"/>
                <w:b/>
                <w:bCs/>
                <w:rtl/>
              </w:rPr>
              <w:t xml:space="preserve">چکمه : </w:t>
            </w:r>
          </w:p>
          <w:p w:rsidR="00483488" w:rsidRDefault="00483488" w:rsidP="00483488">
            <w:pPr>
              <w:pStyle w:val="ListParagraph"/>
              <w:tabs>
                <w:tab w:val="left" w:pos="5351"/>
              </w:tabs>
              <w:jc w:val="right"/>
              <w:rPr>
                <w:rFonts w:asciiTheme="majorBidi" w:hAnsiTheme="majorBidi" w:cs="B Nazanin"/>
                <w:rtl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اگر احتمال ریختن خون وترشحات برروی پا وجود دارد از چکمه استفاده می شود.</w:t>
            </w:r>
          </w:p>
          <w:p w:rsidR="00483488" w:rsidRDefault="00483488" w:rsidP="00483488">
            <w:pPr>
              <w:pStyle w:val="ListParagraph"/>
              <w:tabs>
                <w:tab w:val="left" w:pos="5351"/>
              </w:tabs>
              <w:jc w:val="right"/>
              <w:rPr>
                <w:rFonts w:asciiTheme="majorBidi" w:hAnsiTheme="majorBidi" w:cs="B Nazanin"/>
                <w:rtl/>
              </w:rPr>
            </w:pPr>
          </w:p>
          <w:p w:rsidR="00483488" w:rsidRPr="00460F46" w:rsidRDefault="00483488" w:rsidP="00483488">
            <w:pPr>
              <w:pStyle w:val="ListParagraph"/>
              <w:tabs>
                <w:tab w:val="left" w:pos="5351"/>
              </w:tabs>
              <w:jc w:val="right"/>
              <w:rPr>
                <w:rFonts w:asciiTheme="majorBidi" w:hAnsiTheme="majorBidi" w:cs="B Nazanin"/>
                <w:rtl/>
              </w:rPr>
            </w:pPr>
          </w:p>
          <w:p w:rsidR="00483488" w:rsidRPr="00190A85" w:rsidRDefault="00483488" w:rsidP="00483488">
            <w:pPr>
              <w:pStyle w:val="ListParagraph"/>
              <w:tabs>
                <w:tab w:val="left" w:pos="5351"/>
              </w:tabs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190A85">
              <w:rPr>
                <w:rFonts w:asciiTheme="majorBidi" w:hAnsiTheme="majorBidi" w:cs="B Nazanin" w:hint="cs"/>
                <w:b/>
                <w:bCs/>
                <w:rtl/>
              </w:rPr>
              <w:t>ترتیب پوشیدن وسایل حفاظت فردی: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بهداشت دست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گان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کلاه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 w:hint="cs"/>
              </w:rPr>
            </w:pPr>
            <w:r>
              <w:rPr>
                <w:rFonts w:asciiTheme="majorBidi" w:hAnsiTheme="majorBidi" w:cs="B Nazanin" w:hint="cs"/>
                <w:rtl/>
              </w:rPr>
              <w:t>ماسک</w:t>
            </w:r>
          </w:p>
          <w:tbl>
            <w:tblPr>
              <w:tblpPr w:leftFromText="180" w:rightFromText="180" w:vertAnchor="text" w:horzAnchor="margin" w:tblpXSpec="center" w:tblpYSpec="cent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9"/>
              <w:gridCol w:w="5243"/>
            </w:tblGrid>
            <w:tr w:rsidR="003B4891" w:rsidRPr="007F408E" w:rsidTr="0051053B">
              <w:trPr>
                <w:trHeight w:val="1315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/>
                      <w:noProof/>
                      <w:lang w:bidi="fa-IR"/>
                    </w:rPr>
                    <w:lastRenderedPageBreak/>
                    <w:drawing>
                      <wp:anchor distT="0" distB="0" distL="114300" distR="114300" simplePos="0" relativeHeight="251677696" behindDoc="0" locked="0" layoutInCell="1" allowOverlap="1" wp14:anchorId="24770141" wp14:editId="0477D97B">
                        <wp:simplePos x="0" y="0"/>
                        <wp:positionH relativeFrom="column">
                          <wp:posOffset>4904740</wp:posOffset>
                        </wp:positionH>
                        <wp:positionV relativeFrom="paragraph">
                          <wp:posOffset>115570</wp:posOffset>
                        </wp:positionV>
                        <wp:extent cx="848360" cy="542925"/>
                        <wp:effectExtent l="0" t="0" r="8890" b="9525"/>
                        <wp:wrapNone/>
                        <wp:docPr id="11" name="Picture 213" descr="Copy of File0000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Copy of File0000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36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6BBB">
                    <w:rPr>
                      <w:rFonts w:cs="B Nazanin"/>
                    </w:rPr>
                    <w:br w:type="page"/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بسمه تعالي</w:t>
                  </w:r>
                </w:p>
                <w:p w:rsidR="003B4891" w:rsidRPr="00DA6BBB" w:rsidRDefault="003B4891" w:rsidP="003B4891">
                  <w:pPr>
                    <w:pStyle w:val="NoSpacing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مركز آموزشي، درماني/ بیمارستان باقرالعلوم اهر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B4891" w:rsidRPr="007F408E" w:rsidTr="0051053B">
              <w:trPr>
                <w:trHeight w:val="521"/>
              </w:trPr>
              <w:tc>
                <w:tcPr>
                  <w:tcW w:w="9242" w:type="dxa"/>
                  <w:gridSpan w:val="2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روش اجرایی: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460F46">
                    <w:rPr>
                      <w:rFonts w:asciiTheme="majorBidi" w:hAnsiTheme="majorBidi" w:cs="B Nazanin" w:hint="cs"/>
                      <w:rtl/>
                    </w:rPr>
                    <w:t>استفاده از وسایل حفاظت فردی</w:t>
                  </w:r>
                </w:p>
              </w:tc>
            </w:tr>
            <w:tr w:rsidR="003B4891" w:rsidRPr="007F408E" w:rsidTr="0051053B">
              <w:trPr>
                <w:trHeight w:val="964"/>
              </w:trPr>
              <w:tc>
                <w:tcPr>
                  <w:tcW w:w="3999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كد خط مشي:  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lang w:bidi="fa-IR"/>
                    </w:rPr>
                  </w:pPr>
                  <w:r w:rsidRPr="00DA6BBB">
                    <w:rPr>
                      <w:rFonts w:cs="B Nazanin"/>
                      <w:rtl/>
                      <w:lang w:bidi="fa-IR"/>
                    </w:rPr>
                    <w:t xml:space="preserve">تعداد صفحه: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8</w:t>
                  </w:r>
                  <w:bookmarkStart w:id="0" w:name="_GoBack"/>
                  <w:bookmarkEnd w:id="0"/>
                  <w:r w:rsidRPr="00DA6BBB">
                    <w:rPr>
                      <w:rFonts w:cs="B Nazanin" w:hint="cs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243" w:type="dxa"/>
                  <w:shd w:val="clear" w:color="auto" w:fill="D9D9D9" w:themeFill="background1" w:themeFillShade="D9"/>
                </w:tcPr>
                <w:p w:rsidR="003B4891" w:rsidRPr="00DA6BBB" w:rsidRDefault="003B4891" w:rsidP="003B4891">
                  <w:pPr>
                    <w:pStyle w:val="NoSpacing"/>
                    <w:rPr>
                      <w:rFonts w:cs="B Nazanin" w:hint="cs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تدوين:</w:t>
                  </w:r>
                  <w:r w:rsidRPr="00DA6BBB"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17/03/1400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b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b/>
                      <w:rtl/>
                    </w:rPr>
                    <w:t>تا</w:t>
                  </w:r>
                  <w:r w:rsidRPr="00DA6BBB">
                    <w:rPr>
                      <w:rFonts w:cs="B Nazanin"/>
                      <w:b/>
                      <w:rtl/>
                    </w:rPr>
                    <w:t>ریخ‌ آخرین‌ بازنگري: ٢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٠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1</w:t>
                  </w:r>
                  <w:r w:rsidRPr="00DA6BBB">
                    <w:rPr>
                      <w:rFonts w:cs="B Nazanin"/>
                      <w:b/>
                    </w:rPr>
                    <w:t>/</w:t>
                  </w:r>
                  <w:r w:rsidRPr="00DA6BBB">
                    <w:rPr>
                      <w:rFonts w:cs="B Nazanin"/>
                      <w:b/>
                      <w:rtl/>
                    </w:rPr>
                    <w:t>١٤</w:t>
                  </w:r>
                  <w:r w:rsidRPr="00DA6BBB">
                    <w:rPr>
                      <w:rFonts w:cs="B Nazanin" w:hint="cs"/>
                      <w:b/>
                      <w:rtl/>
                    </w:rPr>
                    <w:t>04</w:t>
                  </w:r>
                </w:p>
                <w:p w:rsidR="003B4891" w:rsidRPr="00DA6BBB" w:rsidRDefault="003B4891" w:rsidP="003B4891">
                  <w:pPr>
                    <w:pStyle w:val="NoSpacing"/>
                    <w:rPr>
                      <w:rFonts w:cs="B Nazanin"/>
                      <w:rtl/>
                      <w:lang w:bidi="fa-IR"/>
                    </w:rPr>
                  </w:pPr>
                  <w:r w:rsidRPr="00DA6BBB">
                    <w:rPr>
                      <w:rFonts w:cs="B Nazanin" w:hint="cs"/>
                      <w:rtl/>
                      <w:lang w:bidi="fa-IR"/>
                    </w:rPr>
                    <w:t>تاريخ بازنگری مجدد: 20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01</w:t>
                  </w:r>
                  <w:r w:rsidRPr="00DA6BBB">
                    <w:rPr>
                      <w:rFonts w:cs="B Nazanin"/>
                      <w:rtl/>
                      <w:lang w:bidi="fa-IR"/>
                    </w:rPr>
                    <w:t>/</w:t>
                  </w:r>
                  <w:r w:rsidRPr="00DA6BBB">
                    <w:rPr>
                      <w:rFonts w:cs="B Nazanin" w:hint="cs"/>
                      <w:rtl/>
                      <w:lang w:bidi="fa-IR"/>
                    </w:rPr>
                    <w:t>1405</w:t>
                  </w:r>
                </w:p>
              </w:tc>
            </w:tr>
          </w:tbl>
          <w:p w:rsidR="003B4891" w:rsidRDefault="003B4891" w:rsidP="003B4891">
            <w:pPr>
              <w:pStyle w:val="ListParagraph"/>
              <w:tabs>
                <w:tab w:val="left" w:pos="5351"/>
              </w:tabs>
              <w:bidi/>
              <w:spacing w:after="0" w:line="240" w:lineRule="auto"/>
              <w:ind w:left="1080"/>
              <w:jc w:val="both"/>
              <w:rPr>
                <w:rFonts w:asciiTheme="majorBidi" w:hAnsiTheme="majorBidi" w:cs="B Nazanin"/>
              </w:rPr>
            </w:pP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عینک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4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 w:hint="cs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دسنکش </w:t>
            </w:r>
          </w:p>
          <w:p w:rsidR="00483488" w:rsidRDefault="00483488" w:rsidP="00483488">
            <w:pPr>
              <w:tabs>
                <w:tab w:val="left" w:pos="5351"/>
              </w:tabs>
              <w:bidi/>
              <w:spacing w:after="0" w:line="240" w:lineRule="auto"/>
              <w:ind w:left="720"/>
              <w:jc w:val="both"/>
              <w:rPr>
                <w:rFonts w:asciiTheme="majorBidi" w:hAnsiTheme="majorBidi" w:cs="B Nazanin" w:hint="cs"/>
                <w:rtl/>
              </w:rPr>
            </w:pPr>
          </w:p>
          <w:p w:rsidR="00483488" w:rsidRPr="00190A85" w:rsidRDefault="00483488" w:rsidP="00483488">
            <w:pPr>
              <w:tabs>
                <w:tab w:val="left" w:pos="5351"/>
              </w:tabs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190A85">
              <w:rPr>
                <w:rFonts w:asciiTheme="majorBidi" w:hAnsiTheme="majorBidi" w:cs="B Nazanin" w:hint="cs"/>
                <w:b/>
                <w:bCs/>
                <w:rtl/>
              </w:rPr>
              <w:t xml:space="preserve">            ترتیب درآوردن وسایل حفاظت فردی: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دستکش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 xml:space="preserve">  گان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شستن دست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عینک</w:t>
            </w:r>
          </w:p>
          <w:p w:rsidR="00483488" w:rsidRPr="00460F46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 w:rsidRPr="00460F46">
              <w:rPr>
                <w:rFonts w:asciiTheme="majorBidi" w:hAnsiTheme="majorBidi" w:cs="B Nazanin" w:hint="cs"/>
                <w:rtl/>
              </w:rPr>
              <w:t>ماسک</w:t>
            </w:r>
          </w:p>
          <w:p w:rsidR="00483488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کلاه</w:t>
            </w:r>
          </w:p>
          <w:p w:rsidR="00483488" w:rsidRPr="00225193" w:rsidRDefault="00483488" w:rsidP="00483488">
            <w:pPr>
              <w:pStyle w:val="ListParagraph"/>
              <w:numPr>
                <w:ilvl w:val="0"/>
                <w:numId w:val="6"/>
              </w:numPr>
              <w:tabs>
                <w:tab w:val="left" w:pos="5351"/>
              </w:tabs>
              <w:bidi/>
              <w:spacing w:after="0" w:line="240" w:lineRule="auto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بهداشت دست</w:t>
            </w:r>
          </w:p>
          <w:p w:rsidR="00483488" w:rsidRPr="00483488" w:rsidRDefault="00483488" w:rsidP="00483488">
            <w:pPr>
              <w:tabs>
                <w:tab w:val="left" w:pos="5351"/>
              </w:tabs>
              <w:bidi/>
              <w:spacing w:after="0" w:line="240" w:lineRule="auto"/>
              <w:ind w:left="720"/>
              <w:rPr>
                <w:rFonts w:asciiTheme="majorBidi" w:hAnsiTheme="majorBidi" w:cs="B Nazanin"/>
              </w:rPr>
            </w:pPr>
          </w:p>
          <w:p w:rsidR="00483488" w:rsidRPr="00483488" w:rsidRDefault="00483488" w:rsidP="00483488">
            <w:pPr>
              <w:bidi/>
              <w:spacing w:after="0" w:line="240" w:lineRule="auto"/>
              <w:rPr>
                <w:rFonts w:asciiTheme="majorBidi" w:hAnsiTheme="majorBidi" w:cs="B Nazanin" w:hint="cs"/>
                <w:lang w:bidi="fa-IR"/>
              </w:rPr>
            </w:pPr>
          </w:p>
          <w:p w:rsidR="00483488" w:rsidRDefault="00483488" w:rsidP="0048348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 w:cs="Times New Roman"/>
                <w:kern w:val="0"/>
              </w:rPr>
            </w:pPr>
          </w:p>
          <w:tbl>
            <w:tblPr>
              <w:bidiVisual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2340"/>
              <w:gridCol w:w="1960"/>
            </w:tblGrid>
            <w:tr w:rsidR="00294F13" w:rsidTr="0051053B">
              <w:trPr>
                <w:trHeight w:val="632"/>
              </w:trPr>
              <w:tc>
                <w:tcPr>
                  <w:tcW w:w="8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94F13" w:rsidRDefault="00294F13" w:rsidP="0051053B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</w:rPr>
                  </w:pPr>
                  <w:r>
                    <w:rPr>
                      <w:rFonts w:ascii="Times New Roman" w:hAnsi="Times New Roman" w:cs="B Nazanin" w:hint="cs"/>
                      <w:bCs/>
                      <w:kern w:val="0"/>
                      <w:rtl/>
                    </w:rPr>
                    <w:t>منابع‌</w:t>
                  </w:r>
                  <w:r>
                    <w:rPr>
                      <w:rFonts w:ascii="Times New Roman" w:hAnsi="Times New Roman" w:cs="B Nazanin"/>
                      <w:bCs/>
                      <w:kern w:val="0"/>
                      <w:rtl/>
                    </w:rPr>
                    <w:t xml:space="preserve"> و امکانات: 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تجهیزات حفاظت‌ فردی‌ شامل‌ : گان، دستکش‌، محافظ‌ صورت، کلاه و روکفشی‌</w:t>
                  </w:r>
                </w:p>
              </w:tc>
            </w:tr>
            <w:tr w:rsidR="00294F13" w:rsidTr="0051053B">
              <w:trPr>
                <w:gridAfter w:val="1"/>
                <w:wAfter w:w="1960" w:type="dxa"/>
                <w:trHeight w:val="636"/>
              </w:trPr>
              <w:tc>
                <w:tcPr>
                  <w:tcW w:w="6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94F13" w:rsidRDefault="00294F13" w:rsidP="0051053B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</w:rPr>
                  </w:pPr>
                  <w:r>
                    <w:rPr>
                      <w:rFonts w:ascii="Times New Roman" w:hAnsi="Times New Roman" w:cs="B Nazanin" w:hint="cs"/>
                      <w:bCs/>
                      <w:kern w:val="0"/>
                      <w:rtl/>
                    </w:rPr>
                    <w:t>کا</w:t>
                  </w:r>
                  <w:r>
                    <w:rPr>
                      <w:rFonts w:ascii="Times New Roman" w:hAnsi="Times New Roman" w:cs="B Nazanin"/>
                      <w:bCs/>
                      <w:kern w:val="0"/>
                      <w:rtl/>
                    </w:rPr>
                    <w:t xml:space="preserve">رکنان مرتبط‌: 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کلیه‌ کارکنان بالینی‌ بخشها و مراقبت‌ کنندگان از بیمار</w:t>
                  </w:r>
                </w:p>
              </w:tc>
            </w:tr>
            <w:tr w:rsidR="00294F13" w:rsidTr="0051053B">
              <w:trPr>
                <w:trHeight w:val="638"/>
              </w:trPr>
              <w:tc>
                <w:tcPr>
                  <w:tcW w:w="8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488" w:rsidRDefault="00294F13" w:rsidP="0051053B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" w:hAnsi="Times New Roman" w:cs="B Nazanin" w:hint="cs"/>
                      <w:bCs/>
                      <w:kern w:val="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Cs/>
                      <w:kern w:val="0"/>
                      <w:rtl/>
                    </w:rPr>
                    <w:t>منابع‌</w:t>
                  </w:r>
                  <w:r>
                    <w:rPr>
                      <w:rFonts w:ascii="Times New Roman" w:hAnsi="Times New Roman" w:cs="B Nazanin"/>
                      <w:bCs/>
                      <w:kern w:val="0"/>
                      <w:rtl/>
                    </w:rPr>
                    <w:t xml:space="preserve"> مورد استفاده : </w:t>
                  </w:r>
                </w:p>
                <w:p w:rsidR="00294F13" w:rsidRDefault="00294F13" w:rsidP="00483488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</w:rPr>
                  </w:pP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.راهنمای‌ کشوری‌ نظام مراقبت‌ عفونتهای‌ بیمارستانی‌</w:t>
                  </w:r>
                  <w:r>
                    <w:rPr>
                      <w:rFonts w:ascii="Times New Roman" w:hAnsi="Times New Roman" w:cs="B Nazanin"/>
                      <w:bCs/>
                      <w:kern w:val="0"/>
                    </w:rPr>
                    <w:t>/</w:t>
                  </w:r>
                  <w:r>
                    <w:rPr>
                      <w:rFonts w:ascii="Times New Roman" w:hAnsi="Times New Roman" w:cs="B Nazanin"/>
                      <w:bCs/>
                      <w:kern w:val="0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تالیف‌ و تدوین‌ حسین‌ معصومی‌ اصل‌ و سایر</w:t>
                  </w:r>
                </w:p>
              </w:tc>
            </w:tr>
            <w:tr w:rsidR="00294F13" w:rsidTr="0051053B">
              <w:trPr>
                <w:gridAfter w:val="2"/>
                <w:wAfter w:w="4300" w:type="dxa"/>
                <w:trHeight w:val="415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94F13" w:rsidRDefault="00294F13" w:rsidP="0051053B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" w:hAnsi="Times New Roman" w:cs="Times New Roman" w:hint="cs"/>
                      <w:kern w:val="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kern w:val="0"/>
                      <w:rtl/>
                    </w:rPr>
                    <w:t>همکا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 xml:space="preserve">ران </w:t>
                  </w:r>
                  <w:r>
                    <w:rPr>
                      <w:rFonts w:ascii="Times New Roman" w:hAnsi="Times New Roman" w:cs="Times New Roman"/>
                      <w:kern w:val="0"/>
                      <w:rtl/>
                    </w:rPr>
                    <w:t>١٣٨٦</w:t>
                  </w:r>
                  <w:r>
                    <w:rPr>
                      <w:rFonts w:ascii="Times New Roman" w:hAnsi="Times New Roman" w:cs="Calibri"/>
                      <w:kern w:val="0"/>
                      <w:rtl/>
                    </w:rPr>
                    <w:t>.</w:t>
                  </w:r>
                  <w:r>
                    <w:rPr>
                      <w:rFonts w:ascii="Times New Roman" w:hAnsi="Times New Roman" w:cs="B Nazanin" w:hint="cs"/>
                      <w:kern w:val="0"/>
                      <w:rtl/>
                    </w:rPr>
                    <w:t>چا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پ دوم صفحات</w:t>
                  </w:r>
                  <w:r>
                    <w:rPr>
                      <w:rFonts w:ascii="Times New Roman" w:hAnsi="Times New Roman" w:cs="Times New Roman"/>
                      <w:kern w:val="0"/>
                      <w:rtl/>
                    </w:rPr>
                    <w:t>٨٢</w:t>
                  </w:r>
                  <w:r>
                    <w:rPr>
                      <w:rFonts w:ascii="Times New Roman" w:hAnsi="Times New Roman" w:cs="Calibri"/>
                      <w:kern w:val="0"/>
                      <w:rtl/>
                    </w:rPr>
                    <w:t>-</w:t>
                  </w:r>
                  <w:r>
                    <w:rPr>
                      <w:rFonts w:ascii="Times New Roman" w:hAnsi="Times New Roman" w:cs="B Nazanin"/>
                      <w:kern w:val="0"/>
                      <w:rtl/>
                    </w:rPr>
                    <w:t>١٠١</w:t>
                  </w:r>
                </w:p>
                <w:p w:rsidR="00483488" w:rsidRDefault="00483488" w:rsidP="00483488">
                  <w:pPr>
                    <w:bidi/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kern w:val="0"/>
                    </w:rPr>
                  </w:pP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کتاب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پ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شگ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ر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وکنترل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عفونتها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ب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مارستان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(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گرد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آور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وتال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ف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: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دکتر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حس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ن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سل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مان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،دکتر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ش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ر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ن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 xml:space="preserve"> </w:t>
                  </w:r>
                  <w:r w:rsidRPr="00483488">
                    <w:rPr>
                      <w:rFonts w:ascii="Times New Roman" w:hAnsi="Times New Roman" w:cs="Times New Roman" w:hint="eastAsia"/>
                      <w:kern w:val="0"/>
                      <w:rtl/>
                    </w:rPr>
                    <w:t>افهم</w:t>
                  </w:r>
                  <w:r w:rsidRPr="00483488">
                    <w:rPr>
                      <w:rFonts w:ascii="Times New Roman" w:hAnsi="Times New Roman" w:cs="Times New Roman" w:hint="cs"/>
                      <w:kern w:val="0"/>
                      <w:rtl/>
                    </w:rPr>
                    <w:t>ی</w:t>
                  </w:r>
                  <w:r w:rsidRPr="00483488">
                    <w:rPr>
                      <w:rFonts w:ascii="Times New Roman" w:hAnsi="Times New Roman" w:cs="Times New Roman"/>
                      <w:kern w:val="0"/>
                      <w:rtl/>
                    </w:rPr>
                    <w:t>)</w:t>
                  </w:r>
                </w:p>
              </w:tc>
            </w:tr>
          </w:tbl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B4891" w:rsidRDefault="003B4891" w:rsidP="003B48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38198F" w:rsidRPr="003E3522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Titr" w:hint="cs"/>
                <w:kern w:val="0"/>
                <w:rtl/>
                <w:lang w:bidi="fa-IR"/>
              </w:rPr>
            </w:pPr>
            <w:r w:rsidRPr="003E3522">
              <w:rPr>
                <w:rFonts w:ascii="Times New Roman" w:hAnsi="Times New Roman" w:cs="B Titr" w:hint="cs"/>
                <w:kern w:val="0"/>
                <w:rtl/>
                <w:lang w:bidi="fa-IR"/>
              </w:rPr>
              <w:t>جدول اسامی:</w:t>
            </w:r>
          </w:p>
          <w:p w:rsidR="0038198F" w:rsidRDefault="0038198F" w:rsidP="003819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rtl/>
                <w:lang w:bidi="fa-IR"/>
              </w:rPr>
            </w:pPr>
          </w:p>
          <w:p w:rsidR="00294F13" w:rsidRDefault="00294F13" w:rsidP="00294F1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4436BD" w:rsidRDefault="004436BD" w:rsidP="004436BD">
            <w:pPr>
              <w:widowControl w:val="0"/>
              <w:autoSpaceDE w:val="0"/>
              <w:autoSpaceDN w:val="0"/>
              <w:bidi/>
              <w:adjustRightInd w:val="0"/>
              <w:spacing w:after="0" w:line="195" w:lineRule="auto"/>
              <w:rPr>
                <w:rFonts w:ascii="Times New Roman" w:hAnsi="Times New Roman" w:cs="Times New Roman"/>
                <w:kern w:val="0"/>
              </w:rPr>
            </w:pPr>
          </w:p>
          <w:p w:rsidR="004931D4" w:rsidRDefault="004931D4" w:rsidP="004931D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tbl>
      <w:tblPr>
        <w:tblStyle w:val="TableGrid"/>
        <w:bidiVisual/>
        <w:tblW w:w="9786" w:type="dxa"/>
        <w:tblInd w:w="-226" w:type="dxa"/>
        <w:tblLook w:val="04A0" w:firstRow="1" w:lastRow="0" w:firstColumn="1" w:lastColumn="0" w:noHBand="0" w:noVBand="1"/>
      </w:tblPr>
      <w:tblGrid>
        <w:gridCol w:w="2595"/>
        <w:gridCol w:w="2130"/>
        <w:gridCol w:w="2608"/>
        <w:gridCol w:w="2453"/>
      </w:tblGrid>
      <w:tr w:rsidR="0038198F" w:rsidTr="0038198F">
        <w:trPr>
          <w:trHeight w:val="261"/>
        </w:trPr>
        <w:tc>
          <w:tcPr>
            <w:tcW w:w="2595" w:type="dxa"/>
            <w:shd w:val="clear" w:color="auto" w:fill="808080" w:themeFill="background1" w:themeFillShade="80"/>
          </w:tcPr>
          <w:p w:rsidR="0038198F" w:rsidRDefault="0038198F" w:rsidP="0051053B">
            <w:pPr>
              <w:pStyle w:val="NoSpacing"/>
              <w:tabs>
                <w:tab w:val="right" w:pos="2389"/>
              </w:tabs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lastRenderedPageBreak/>
              <w:t>نام و نام خانوادگی</w:t>
            </w:r>
            <w:r>
              <w:rPr>
                <w:rFonts w:asciiTheme="majorBidi" w:hAnsiTheme="majorBidi"/>
                <w:rtl/>
                <w:lang w:bidi="fa-IR"/>
              </w:rPr>
              <w:tab/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  <w:tc>
          <w:tcPr>
            <w:tcW w:w="2608" w:type="dxa"/>
            <w:shd w:val="clear" w:color="auto" w:fill="808080" w:themeFill="background1" w:themeFillShade="80"/>
          </w:tcPr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 w:rsidRPr="00A64916">
              <w:rPr>
                <w:rFonts w:asciiTheme="majorBidi" w:hAnsiTheme="majorBidi"/>
                <w:rtl/>
                <w:lang w:bidi="fa-IR"/>
              </w:rPr>
              <w:t>نام و نام خانوادگ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453" w:type="dxa"/>
            <w:shd w:val="clear" w:color="auto" w:fill="808080" w:themeFill="background1" w:themeFillShade="80"/>
          </w:tcPr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tl/>
              </w:rPr>
              <w:t>اکبر عباسپور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ب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مارستان</w:t>
            </w:r>
          </w:p>
        </w:tc>
        <w:tc>
          <w:tcPr>
            <w:tcW w:w="2608" w:type="dxa"/>
          </w:tcPr>
          <w:p w:rsidR="0038198F" w:rsidRPr="00296813" w:rsidRDefault="0038198F" w:rsidP="0051053B">
            <w:pPr>
              <w:bidi w:val="0"/>
              <w:jc w:val="center"/>
            </w:pPr>
            <w:r w:rsidRPr="00296813">
              <w:rPr>
                <w:rtl/>
              </w:rPr>
              <w:t>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زاده</w:t>
            </w:r>
          </w:p>
        </w:tc>
        <w:tc>
          <w:tcPr>
            <w:tcW w:w="2453" w:type="dxa"/>
          </w:tcPr>
          <w:p w:rsidR="0038198F" w:rsidRPr="006C4199" w:rsidRDefault="0038198F" w:rsidP="0051053B">
            <w:pPr>
              <w:bidi w:val="0"/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ICU</w:t>
            </w: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tl/>
              </w:rPr>
              <w:t>حلما مهتد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tl/>
              </w:rPr>
              <w:t xml:space="preserve"> فر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خدمات پرستار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8" w:type="dxa"/>
          </w:tcPr>
          <w:p w:rsidR="0038198F" w:rsidRDefault="0038198F" w:rsidP="0051053B">
            <w:pPr>
              <w:jc w:val="center"/>
            </w:pPr>
            <w:r w:rsidRPr="00296813">
              <w:rPr>
                <w:rFonts w:hint="eastAsia"/>
                <w:rtl/>
              </w:rPr>
              <w:t>سک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نه</w:t>
            </w:r>
            <w:r w:rsidRPr="00296813">
              <w:rPr>
                <w:rtl/>
              </w:rPr>
              <w:t xml:space="preserve"> ابراه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م</w:t>
            </w:r>
            <w:r w:rsidRPr="00296813">
              <w:rPr>
                <w:rFonts w:hint="cs"/>
                <w:rtl/>
              </w:rPr>
              <w:t>ی</w:t>
            </w:r>
          </w:p>
        </w:tc>
        <w:tc>
          <w:tcPr>
            <w:tcW w:w="2453" w:type="dxa"/>
          </w:tcPr>
          <w:p w:rsidR="0038198F" w:rsidRDefault="0038198F" w:rsidP="0051053B">
            <w:pPr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NICU</w:t>
            </w:r>
          </w:p>
        </w:tc>
      </w:tr>
      <w:tr w:rsidR="0038198F" w:rsidTr="0038198F">
        <w:trPr>
          <w:trHeight w:val="449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خانمناز</w:t>
            </w:r>
            <w:r w:rsidRPr="00185006">
              <w:rPr>
                <w:rtl/>
              </w:rPr>
              <w:t xml:space="preserve"> اسد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بهبود ک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ف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ت</w:t>
            </w:r>
          </w:p>
        </w:tc>
        <w:tc>
          <w:tcPr>
            <w:tcW w:w="2608" w:type="dxa"/>
          </w:tcPr>
          <w:p w:rsidR="0038198F" w:rsidRPr="00523826" w:rsidRDefault="0038198F" w:rsidP="0051053B">
            <w:pPr>
              <w:jc w:val="center"/>
            </w:pPr>
            <w:r w:rsidRPr="00523826">
              <w:rPr>
                <w:rtl/>
              </w:rPr>
              <w:t>سه</w:t>
            </w:r>
            <w:r w:rsidRPr="00523826">
              <w:rPr>
                <w:rFonts w:hint="cs"/>
                <w:rtl/>
              </w:rPr>
              <w:t>ی</w:t>
            </w:r>
            <w:r w:rsidRPr="00523826">
              <w:rPr>
                <w:rFonts w:hint="eastAsia"/>
                <w:rtl/>
              </w:rPr>
              <w:t>لا</w:t>
            </w:r>
            <w:r w:rsidRPr="00523826">
              <w:rPr>
                <w:rtl/>
              </w:rPr>
              <w:t xml:space="preserve"> رضا</w:t>
            </w:r>
            <w:r w:rsidRPr="00523826">
              <w:rPr>
                <w:rFonts w:hint="cs"/>
                <w:rtl/>
              </w:rPr>
              <w:t>یی</w:t>
            </w:r>
          </w:p>
        </w:tc>
        <w:tc>
          <w:tcPr>
            <w:tcW w:w="2453" w:type="dxa"/>
          </w:tcPr>
          <w:p w:rsidR="0038198F" w:rsidRDefault="0038198F" w:rsidP="0051053B">
            <w:pPr>
              <w:jc w:val="center"/>
            </w:pPr>
            <w:r w:rsidRPr="00523826">
              <w:rPr>
                <w:rtl/>
              </w:rPr>
              <w:t>سرپرستار اتاق عمل</w:t>
            </w:r>
          </w:p>
        </w:tc>
      </w:tr>
      <w:tr w:rsidR="0038198F" w:rsidTr="0038198F">
        <w:trPr>
          <w:trHeight w:val="464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نس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سلطان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کنترل عفونت</w:t>
            </w:r>
          </w:p>
        </w:tc>
        <w:tc>
          <w:tcPr>
            <w:tcW w:w="2608" w:type="dxa"/>
          </w:tcPr>
          <w:p w:rsidR="0038198F" w:rsidRDefault="0038198F" w:rsidP="0051053B">
            <w:pPr>
              <w:jc w:val="center"/>
            </w:pPr>
            <w:r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2453" w:type="dxa"/>
          </w:tcPr>
          <w:p w:rsidR="0038198F" w:rsidRPr="004116BB" w:rsidRDefault="0038198F" w:rsidP="0051053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بهداشت محیط</w:t>
            </w: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حم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ده</w:t>
            </w:r>
            <w:r w:rsidRPr="00185006">
              <w:rPr>
                <w:rtl/>
              </w:rPr>
              <w:t xml:space="preserve"> ابوطالب زاده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من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8" w:type="dxa"/>
          </w:tcPr>
          <w:p w:rsidR="0038198F" w:rsidRPr="00296813" w:rsidRDefault="0038198F" w:rsidP="0051053B">
            <w:pPr>
              <w:bidi w:val="0"/>
              <w:jc w:val="center"/>
            </w:pPr>
          </w:p>
        </w:tc>
        <w:tc>
          <w:tcPr>
            <w:tcW w:w="2453" w:type="dxa"/>
          </w:tcPr>
          <w:p w:rsidR="0038198F" w:rsidRDefault="0038198F" w:rsidP="0051053B">
            <w:pPr>
              <w:jc w:val="center"/>
            </w:pP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ل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لا</w:t>
            </w:r>
            <w:r w:rsidRPr="00185006">
              <w:rPr>
                <w:rtl/>
              </w:rPr>
              <w:t xml:space="preserve"> ابراه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پور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سوپروا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زر</w:t>
            </w:r>
            <w:r w:rsidRPr="00721680">
              <w:rPr>
                <w:rtl/>
              </w:rPr>
              <w:t xml:space="preserve"> آموزش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8" w:type="dxa"/>
          </w:tcPr>
          <w:p w:rsidR="0038198F" w:rsidRDefault="0038198F" w:rsidP="0051053B">
            <w:pPr>
              <w:jc w:val="center"/>
            </w:pPr>
          </w:p>
        </w:tc>
        <w:tc>
          <w:tcPr>
            <w:tcW w:w="2453" w:type="dxa"/>
          </w:tcPr>
          <w:p w:rsidR="0038198F" w:rsidRPr="004116BB" w:rsidRDefault="0038198F" w:rsidP="0051053B">
            <w:pPr>
              <w:bidi w:val="0"/>
              <w:jc w:val="center"/>
            </w:pP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سیما رضاپور</w:t>
            </w:r>
          </w:p>
        </w:tc>
        <w:tc>
          <w:tcPr>
            <w:tcW w:w="2126" w:type="dxa"/>
          </w:tcPr>
          <w:p w:rsidR="0038198F" w:rsidRPr="00721680" w:rsidRDefault="0038198F" w:rsidP="0051053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سوپروایزر آموزش همگانی</w:t>
            </w:r>
          </w:p>
        </w:tc>
        <w:tc>
          <w:tcPr>
            <w:tcW w:w="2608" w:type="dxa"/>
          </w:tcPr>
          <w:p w:rsidR="0038198F" w:rsidRPr="00296813" w:rsidRDefault="0038198F" w:rsidP="0051053B">
            <w:pPr>
              <w:bidi w:val="0"/>
              <w:jc w:val="center"/>
            </w:pPr>
          </w:p>
        </w:tc>
        <w:tc>
          <w:tcPr>
            <w:tcW w:w="2453" w:type="dxa"/>
          </w:tcPr>
          <w:p w:rsidR="0038198F" w:rsidRPr="004116BB" w:rsidRDefault="0038198F" w:rsidP="0051053B">
            <w:pPr>
              <w:bidi w:val="0"/>
              <w:jc w:val="center"/>
            </w:pP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وح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</w:t>
            </w:r>
            <w:r w:rsidRPr="00185006">
              <w:rPr>
                <w:rtl/>
              </w:rPr>
              <w:t xml:space="preserve"> محمد پور</w:t>
            </w:r>
          </w:p>
        </w:tc>
        <w:tc>
          <w:tcPr>
            <w:tcW w:w="2126" w:type="dxa"/>
          </w:tcPr>
          <w:p w:rsidR="0038198F" w:rsidRDefault="0038198F" w:rsidP="0051053B">
            <w:pPr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تجه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زات</w:t>
            </w:r>
            <w:r w:rsidRPr="00721680">
              <w:rPr>
                <w:rtl/>
              </w:rPr>
              <w:t xml:space="preserve"> پزشک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8" w:type="dxa"/>
          </w:tcPr>
          <w:p w:rsidR="0038198F" w:rsidRDefault="0038198F" w:rsidP="0051053B">
            <w:pPr>
              <w:jc w:val="center"/>
            </w:pPr>
          </w:p>
        </w:tc>
        <w:tc>
          <w:tcPr>
            <w:tcW w:w="2453" w:type="dxa"/>
          </w:tcPr>
          <w:p w:rsidR="0038198F" w:rsidRPr="004116BB" w:rsidRDefault="0038198F" w:rsidP="0051053B">
            <w:pPr>
              <w:bidi w:val="0"/>
              <w:jc w:val="center"/>
            </w:pPr>
          </w:p>
        </w:tc>
      </w:tr>
      <w:tr w:rsidR="0038198F" w:rsidTr="0038198F">
        <w:trPr>
          <w:trHeight w:val="478"/>
        </w:trPr>
        <w:tc>
          <w:tcPr>
            <w:tcW w:w="2595" w:type="dxa"/>
          </w:tcPr>
          <w:p w:rsidR="0038198F" w:rsidRPr="00185006" w:rsidRDefault="0038198F" w:rsidP="0051053B">
            <w:pPr>
              <w:bidi w:val="0"/>
              <w:jc w:val="center"/>
            </w:pPr>
            <w:r>
              <w:rPr>
                <w:rFonts w:hint="cs"/>
                <w:rtl/>
              </w:rPr>
              <w:t>منصوره داداش پور</w:t>
            </w:r>
          </w:p>
        </w:tc>
        <w:tc>
          <w:tcPr>
            <w:tcW w:w="2126" w:type="dxa"/>
          </w:tcPr>
          <w:p w:rsidR="0038198F" w:rsidRPr="0076707E" w:rsidRDefault="0038198F" w:rsidP="0051053B">
            <w:pPr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>CCU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08" w:type="dxa"/>
          </w:tcPr>
          <w:p w:rsidR="0038198F" w:rsidRPr="00296813" w:rsidRDefault="0038198F" w:rsidP="0051053B">
            <w:pPr>
              <w:bidi w:val="0"/>
              <w:jc w:val="center"/>
            </w:pPr>
          </w:p>
        </w:tc>
        <w:tc>
          <w:tcPr>
            <w:tcW w:w="2453" w:type="dxa"/>
          </w:tcPr>
          <w:p w:rsidR="0038198F" w:rsidRPr="004116BB" w:rsidRDefault="0038198F" w:rsidP="0051053B">
            <w:pPr>
              <w:bidi w:val="0"/>
              <w:jc w:val="center"/>
              <w:rPr>
                <w:rtl/>
                <w:lang w:bidi="fa-IR"/>
              </w:rPr>
            </w:pPr>
          </w:p>
        </w:tc>
      </w:tr>
      <w:tr w:rsidR="0038198F" w:rsidTr="0038198F">
        <w:trPr>
          <w:trHeight w:val="536"/>
        </w:trPr>
        <w:tc>
          <w:tcPr>
            <w:tcW w:w="4725" w:type="dxa"/>
            <w:gridSpan w:val="2"/>
            <w:shd w:val="clear" w:color="auto" w:fill="F2F2F2" w:themeFill="background1" w:themeFillShade="F2"/>
          </w:tcPr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تایید کننده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: دکتر </w:t>
            </w:r>
            <w:r>
              <w:rPr>
                <w:rFonts w:asciiTheme="majorBidi" w:hAnsiTheme="majorBidi" w:hint="cs"/>
                <w:rtl/>
                <w:lang w:bidi="fa-IR"/>
              </w:rPr>
              <w:t>حکاکی فرد        سمت: متخصص عفونی</w:t>
            </w:r>
          </w:p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</w:p>
        </w:tc>
        <w:tc>
          <w:tcPr>
            <w:tcW w:w="5061" w:type="dxa"/>
            <w:gridSpan w:val="2"/>
            <w:shd w:val="clear" w:color="auto" w:fill="F2F2F2" w:themeFill="background1" w:themeFillShade="F2"/>
          </w:tcPr>
          <w:p w:rsidR="0038198F" w:rsidRDefault="0038198F" w:rsidP="0051053B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 xml:space="preserve">ابلاغ کننده: دکتر سینا پیرزه             </w:t>
            </w:r>
            <w:r w:rsidRPr="00A64916">
              <w:rPr>
                <w:rFonts w:asciiTheme="majorBidi" w:hAnsiTheme="majorBidi"/>
                <w:rtl/>
                <w:lang w:bidi="fa-IR"/>
              </w:rPr>
              <w:t>سمت: ر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س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 ب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مارستان</w:t>
            </w:r>
          </w:p>
        </w:tc>
      </w:tr>
    </w:tbl>
    <w:p w:rsidR="00D41F5E" w:rsidRDefault="00D41F5E" w:rsidP="0038198F">
      <w:pPr>
        <w:spacing w:after="0"/>
        <w:jc w:val="right"/>
      </w:pPr>
    </w:p>
    <w:sectPr w:rsidR="00D41F5E" w:rsidSect="00DA6BB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BD8"/>
    <w:multiLevelType w:val="hybridMultilevel"/>
    <w:tmpl w:val="EAA2F306"/>
    <w:lvl w:ilvl="0" w:tplc="4EAA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78D9"/>
    <w:multiLevelType w:val="hybridMultilevel"/>
    <w:tmpl w:val="964ED3D4"/>
    <w:lvl w:ilvl="0" w:tplc="B002D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2789"/>
    <w:multiLevelType w:val="hybridMultilevel"/>
    <w:tmpl w:val="0938FE34"/>
    <w:lvl w:ilvl="0" w:tplc="6792D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64060"/>
    <w:multiLevelType w:val="hybridMultilevel"/>
    <w:tmpl w:val="AAF87F36"/>
    <w:lvl w:ilvl="0" w:tplc="97C879F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73F2E"/>
    <w:multiLevelType w:val="hybridMultilevel"/>
    <w:tmpl w:val="8AC06DA0"/>
    <w:lvl w:ilvl="0" w:tplc="B3FAFC1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E38FD"/>
    <w:multiLevelType w:val="hybridMultilevel"/>
    <w:tmpl w:val="505AF5A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05070"/>
    <w:multiLevelType w:val="hybridMultilevel"/>
    <w:tmpl w:val="074C56DE"/>
    <w:lvl w:ilvl="0" w:tplc="3B0EEF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F5CA4"/>
    <w:multiLevelType w:val="hybridMultilevel"/>
    <w:tmpl w:val="ADD2C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842D2"/>
    <w:multiLevelType w:val="hybridMultilevel"/>
    <w:tmpl w:val="BBF8B562"/>
    <w:lvl w:ilvl="0" w:tplc="38FC6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BB"/>
    <w:rsid w:val="00294F13"/>
    <w:rsid w:val="002B0E83"/>
    <w:rsid w:val="002B7C29"/>
    <w:rsid w:val="0038198F"/>
    <w:rsid w:val="003B4891"/>
    <w:rsid w:val="003E3522"/>
    <w:rsid w:val="004436BD"/>
    <w:rsid w:val="00483488"/>
    <w:rsid w:val="004931D4"/>
    <w:rsid w:val="007441D9"/>
    <w:rsid w:val="00D41F5E"/>
    <w:rsid w:val="00D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91"/>
    <w:pPr>
      <w:spacing w:after="160" w:line="278" w:lineRule="auto"/>
    </w:pPr>
    <w:rPr>
      <w:rFonts w:eastAsiaTheme="minorEastAsia"/>
      <w:kern w:val="2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B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6BD"/>
    <w:pPr>
      <w:ind w:left="720"/>
      <w:contextualSpacing/>
    </w:pPr>
  </w:style>
  <w:style w:type="table" w:styleId="TableGrid">
    <w:name w:val="Table Grid"/>
    <w:basedOn w:val="TableNormal"/>
    <w:uiPriority w:val="59"/>
    <w:rsid w:val="0038198F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91"/>
    <w:pPr>
      <w:spacing w:after="160" w:line="278" w:lineRule="auto"/>
    </w:pPr>
    <w:rPr>
      <w:rFonts w:eastAsiaTheme="minorEastAsia"/>
      <w:kern w:val="2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B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6BD"/>
    <w:pPr>
      <w:ind w:left="720"/>
      <w:contextualSpacing/>
    </w:pPr>
  </w:style>
  <w:style w:type="table" w:styleId="TableGrid">
    <w:name w:val="Table Grid"/>
    <w:basedOn w:val="TableNormal"/>
    <w:uiPriority w:val="59"/>
    <w:rsid w:val="0038198F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5</cp:revision>
  <dcterms:created xsi:type="dcterms:W3CDTF">2025-03-26T08:19:00Z</dcterms:created>
  <dcterms:modified xsi:type="dcterms:W3CDTF">2025-03-26T09:19:00Z</dcterms:modified>
</cp:coreProperties>
</file>